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CD7009" w14:textId="77777777" w:rsidR="00B86ABA" w:rsidRPr="00B86ABA" w:rsidRDefault="00B86ABA" w:rsidP="002F0AAD">
      <w:pPr>
        <w:pBdr>
          <w:top w:val="nil"/>
          <w:left w:val="nil"/>
          <w:bottom w:val="nil"/>
          <w:right w:val="nil"/>
          <w:between w:val="nil"/>
        </w:pBdr>
        <w:jc w:val="both"/>
        <w:rPr>
          <w:rFonts w:ascii="Times New Roman" w:hAnsi="Times New Roman" w:cs="Times New Roman"/>
          <w:b/>
          <w:bCs/>
          <w:color w:val="auto"/>
          <w:sz w:val="28"/>
          <w:szCs w:val="28"/>
          <w:lang w:val="en-GB"/>
        </w:rPr>
      </w:pPr>
      <w:r w:rsidRPr="00B86ABA">
        <w:rPr>
          <w:rFonts w:ascii="Times New Roman" w:hAnsi="Times New Roman" w:cs="Times New Roman"/>
          <w:b/>
          <w:bCs/>
          <w:sz w:val="28"/>
          <w:szCs w:val="28"/>
          <w:lang w:val="en-GB"/>
        </w:rPr>
        <w:t>Humour and Waldorf Pedagogy</w:t>
      </w:r>
      <w:r w:rsidRPr="00B86ABA">
        <w:rPr>
          <w:rFonts w:ascii="Times New Roman" w:hAnsi="Times New Roman" w:cs="Times New Roman"/>
          <w:b/>
          <w:bCs/>
          <w:color w:val="auto"/>
          <w:sz w:val="28"/>
          <w:szCs w:val="28"/>
          <w:lang w:val="en-GB"/>
        </w:rPr>
        <w:t xml:space="preserve"> </w:t>
      </w:r>
    </w:p>
    <w:p w14:paraId="70648D68" w14:textId="77777777" w:rsidR="00B86ABA" w:rsidRDefault="00B86ABA" w:rsidP="002F0AAD">
      <w:pPr>
        <w:pBdr>
          <w:top w:val="nil"/>
          <w:left w:val="nil"/>
          <w:bottom w:val="nil"/>
          <w:right w:val="nil"/>
          <w:between w:val="nil"/>
        </w:pBdr>
        <w:jc w:val="both"/>
        <w:rPr>
          <w:rFonts w:ascii="Times New Roman" w:hAnsi="Times New Roman" w:cs="Times New Roman"/>
          <w:b/>
          <w:bCs/>
          <w:color w:val="auto"/>
          <w:lang w:val="en-GB"/>
        </w:rPr>
      </w:pPr>
    </w:p>
    <w:p w14:paraId="07F0AA4D" w14:textId="308DC3E6" w:rsidR="002F0AAD" w:rsidRDefault="002F0AAD" w:rsidP="002F0AAD">
      <w:pPr>
        <w:pBdr>
          <w:top w:val="nil"/>
          <w:left w:val="nil"/>
          <w:bottom w:val="nil"/>
          <w:right w:val="nil"/>
          <w:between w:val="nil"/>
        </w:pBdr>
        <w:jc w:val="both"/>
        <w:rPr>
          <w:rFonts w:ascii="Times New Roman" w:hAnsi="Times New Roman" w:cs="Times New Roman"/>
          <w:b/>
          <w:bCs/>
          <w:color w:val="auto"/>
          <w:lang w:val="en-GB"/>
        </w:rPr>
      </w:pPr>
      <w:r w:rsidRPr="002F0AAD">
        <w:rPr>
          <w:rFonts w:ascii="Times New Roman" w:hAnsi="Times New Roman" w:cs="Times New Roman"/>
          <w:b/>
          <w:bCs/>
          <w:color w:val="auto"/>
          <w:lang w:val="en-GB"/>
        </w:rPr>
        <w:t xml:space="preserve">Peter </w:t>
      </w:r>
      <w:proofErr w:type="spellStart"/>
      <w:r w:rsidRPr="002F0AAD">
        <w:rPr>
          <w:rFonts w:ascii="Times New Roman" w:hAnsi="Times New Roman" w:cs="Times New Roman"/>
          <w:b/>
          <w:bCs/>
          <w:color w:val="auto"/>
          <w:lang w:val="en-GB"/>
        </w:rPr>
        <w:t>Lutzker</w:t>
      </w:r>
      <w:proofErr w:type="spellEnd"/>
      <w:r w:rsidRPr="002F0AAD">
        <w:rPr>
          <w:rFonts w:ascii="Times New Roman" w:hAnsi="Times New Roman" w:cs="Times New Roman"/>
          <w:b/>
          <w:bCs/>
          <w:color w:val="auto"/>
          <w:lang w:val="en-GB"/>
        </w:rPr>
        <w:t>, Germany</w:t>
      </w:r>
    </w:p>
    <w:p w14:paraId="49A10BEC" w14:textId="42532D82" w:rsidR="00B86ABA" w:rsidRDefault="00B86ABA" w:rsidP="002F0AAD">
      <w:pPr>
        <w:pBdr>
          <w:top w:val="nil"/>
          <w:left w:val="nil"/>
          <w:bottom w:val="nil"/>
          <w:right w:val="nil"/>
          <w:between w:val="nil"/>
        </w:pBdr>
        <w:jc w:val="both"/>
        <w:rPr>
          <w:rFonts w:ascii="Times New Roman" w:hAnsi="Times New Roman" w:cs="Times New Roman"/>
          <w:b/>
          <w:bCs/>
          <w:color w:val="auto"/>
          <w:lang w:val="en-GB"/>
        </w:rPr>
      </w:pPr>
    </w:p>
    <w:p w14:paraId="1A80BFE1" w14:textId="77777777" w:rsidR="00B86ABA" w:rsidRDefault="00B86ABA" w:rsidP="002F0AAD">
      <w:pPr>
        <w:pBdr>
          <w:top w:val="nil"/>
          <w:left w:val="nil"/>
          <w:bottom w:val="nil"/>
          <w:right w:val="nil"/>
          <w:between w:val="nil"/>
        </w:pBdr>
        <w:jc w:val="both"/>
        <w:rPr>
          <w:rFonts w:ascii="Times New Roman" w:hAnsi="Times New Roman" w:cs="Times New Roman"/>
          <w:b/>
          <w:bCs/>
          <w:color w:val="auto"/>
          <w:lang w:val="en-GB"/>
        </w:rPr>
      </w:pPr>
    </w:p>
    <w:p w14:paraId="0C05A6BA" w14:textId="771923D6" w:rsidR="00B86ABA" w:rsidRPr="002F0AAD" w:rsidRDefault="00B86ABA" w:rsidP="002F0AAD">
      <w:pPr>
        <w:pBdr>
          <w:top w:val="nil"/>
          <w:left w:val="nil"/>
          <w:bottom w:val="nil"/>
          <w:right w:val="nil"/>
          <w:between w:val="nil"/>
        </w:pBdr>
        <w:jc w:val="both"/>
        <w:rPr>
          <w:rFonts w:ascii="Times New Roman" w:hAnsi="Times New Roman" w:cs="Times New Roman"/>
          <w:b/>
          <w:bCs/>
          <w:color w:val="auto"/>
          <w:lang w:val="en-GB"/>
        </w:rPr>
      </w:pPr>
      <w:r>
        <w:rPr>
          <w:rFonts w:ascii="Times New Roman" w:hAnsi="Times New Roman" w:cs="Times New Roman"/>
          <w:b/>
          <w:bCs/>
          <w:color w:val="auto"/>
          <w:lang w:val="en-GB"/>
        </w:rPr>
        <w:t>Background</w:t>
      </w:r>
    </w:p>
    <w:p w14:paraId="4098AFDA" w14:textId="77777777" w:rsidR="00B86ABA" w:rsidRDefault="00000000" w:rsidP="00534F58">
      <w:pPr>
        <w:pStyle w:val="Heading1"/>
        <w:rPr>
          <w:rFonts w:ascii="Times New Roman" w:hAnsi="Times New Roman" w:cs="Times New Roman"/>
          <w:b w:val="0"/>
          <w:bCs/>
          <w:sz w:val="24"/>
          <w:szCs w:val="24"/>
        </w:rPr>
      </w:pPr>
      <w:r w:rsidRPr="00534F58">
        <w:rPr>
          <w:rFonts w:ascii="Times New Roman" w:hAnsi="Times New Roman" w:cs="Times New Roman"/>
          <w:b w:val="0"/>
          <w:bCs/>
          <w:sz w:val="24"/>
          <w:szCs w:val="24"/>
        </w:rPr>
        <w:t xml:space="preserve">From the very beginnings of Waldorf education, the element of </w:t>
      </w:r>
      <w:proofErr w:type="spellStart"/>
      <w:r w:rsidRPr="00534F58">
        <w:rPr>
          <w:rFonts w:ascii="Times New Roman" w:hAnsi="Times New Roman" w:cs="Times New Roman"/>
          <w:b w:val="0"/>
          <w:bCs/>
          <w:sz w:val="24"/>
          <w:szCs w:val="24"/>
        </w:rPr>
        <w:t>humour</w:t>
      </w:r>
      <w:proofErr w:type="spellEnd"/>
      <w:r w:rsidRPr="00534F58">
        <w:rPr>
          <w:rFonts w:ascii="Times New Roman" w:hAnsi="Times New Roman" w:cs="Times New Roman"/>
          <w:b w:val="0"/>
          <w:bCs/>
          <w:sz w:val="24"/>
          <w:szCs w:val="24"/>
        </w:rPr>
        <w:t xml:space="preserve"> has been viewed as playing an important role in both teaching and learning. Rudolf Steiner suggested that at some point in practically every lesson </w:t>
      </w:r>
      <w:proofErr w:type="spellStart"/>
      <w:r w:rsidRPr="00534F58">
        <w:rPr>
          <w:rFonts w:ascii="Times New Roman" w:hAnsi="Times New Roman" w:cs="Times New Roman"/>
          <w:b w:val="0"/>
          <w:bCs/>
          <w:sz w:val="24"/>
          <w:szCs w:val="24"/>
        </w:rPr>
        <w:t>humour</w:t>
      </w:r>
      <w:proofErr w:type="spellEnd"/>
      <w:r w:rsidRPr="00534F58">
        <w:rPr>
          <w:rFonts w:ascii="Times New Roman" w:hAnsi="Times New Roman" w:cs="Times New Roman"/>
          <w:b w:val="0"/>
          <w:bCs/>
          <w:sz w:val="24"/>
          <w:szCs w:val="24"/>
        </w:rPr>
        <w:t xml:space="preserve"> has its place, not necessarily in the sense of having prepared it, but often in the context of the spontaneous interactions that occur in the classroom. </w:t>
      </w:r>
    </w:p>
    <w:p w14:paraId="40248F07" w14:textId="77777777" w:rsidR="00B86ABA" w:rsidRDefault="00000000" w:rsidP="00534F58">
      <w:pPr>
        <w:pStyle w:val="Heading1"/>
        <w:rPr>
          <w:rFonts w:ascii="Times New Roman" w:hAnsi="Times New Roman" w:cs="Times New Roman"/>
          <w:b w:val="0"/>
          <w:bCs/>
          <w:sz w:val="24"/>
          <w:szCs w:val="24"/>
        </w:rPr>
      </w:pPr>
      <w:r w:rsidRPr="00534F58">
        <w:rPr>
          <w:rFonts w:ascii="Times New Roman" w:hAnsi="Times New Roman" w:cs="Times New Roman"/>
          <w:b w:val="0"/>
          <w:bCs/>
          <w:sz w:val="24"/>
          <w:szCs w:val="24"/>
        </w:rPr>
        <w:t xml:space="preserve">In the context of foreign language teaching, he emphasized how helpful it can be in learning grammar. As Waldorf teachers, we can confirm how enlivening it can be for grammar lessons when through a task, often in the context of a creative writing assignment which might invite humorous/absurd examples, the pupils are given the opportunity to laugh while devising their own sentences and listening to those of others. </w:t>
      </w:r>
    </w:p>
    <w:p w14:paraId="752051D2" w14:textId="3C9F2393" w:rsidR="00047D43" w:rsidRPr="00534F58" w:rsidRDefault="00000000" w:rsidP="00534F58">
      <w:pPr>
        <w:pStyle w:val="Heading1"/>
        <w:rPr>
          <w:rFonts w:ascii="Times New Roman" w:hAnsi="Times New Roman" w:cs="Times New Roman"/>
          <w:b w:val="0"/>
          <w:bCs/>
          <w:sz w:val="24"/>
          <w:szCs w:val="24"/>
        </w:rPr>
      </w:pPr>
      <w:r w:rsidRPr="00534F58">
        <w:rPr>
          <w:rFonts w:ascii="Times New Roman" w:hAnsi="Times New Roman" w:cs="Times New Roman"/>
          <w:b w:val="0"/>
          <w:bCs/>
          <w:sz w:val="24"/>
          <w:szCs w:val="24"/>
        </w:rPr>
        <w:t xml:space="preserve">It has also been our experience that this element can play a crucial role in helping the pupils learn the specific phenomena that is taught. Here is an example taken from such a task while working   on conditional sentences: </w:t>
      </w:r>
    </w:p>
    <w:p w14:paraId="73EFE749" w14:textId="77777777" w:rsidR="00047D43" w:rsidRPr="00534F58" w:rsidRDefault="00047D43">
      <w:pPr>
        <w:pBdr>
          <w:top w:val="nil"/>
          <w:left w:val="nil"/>
          <w:bottom w:val="nil"/>
          <w:right w:val="nil"/>
          <w:between w:val="nil"/>
        </w:pBdr>
        <w:jc w:val="both"/>
        <w:rPr>
          <w:rFonts w:ascii="Times New Roman" w:hAnsi="Times New Roman" w:cs="Times New Roman"/>
        </w:rPr>
      </w:pPr>
    </w:p>
    <w:p w14:paraId="5588E16A" w14:textId="225EF23C" w:rsidR="00047D43" w:rsidRPr="00534F58" w:rsidRDefault="00000000">
      <w:pPr>
        <w:pBdr>
          <w:top w:val="nil"/>
          <w:left w:val="nil"/>
          <w:bottom w:val="nil"/>
          <w:right w:val="nil"/>
          <w:between w:val="nil"/>
        </w:pBdr>
        <w:jc w:val="both"/>
        <w:rPr>
          <w:rFonts w:ascii="Times New Roman" w:hAnsi="Times New Roman" w:cs="Times New Roman"/>
          <w:b/>
        </w:rPr>
      </w:pPr>
      <w:r w:rsidRPr="00534F58">
        <w:rPr>
          <w:rFonts w:ascii="Times New Roman" w:hAnsi="Times New Roman" w:cs="Times New Roman"/>
          <w:b/>
        </w:rPr>
        <w:t xml:space="preserve">Justifying </w:t>
      </w:r>
      <w:r w:rsidR="00B86ABA">
        <w:rPr>
          <w:rFonts w:ascii="Times New Roman" w:hAnsi="Times New Roman" w:cs="Times New Roman"/>
          <w:b/>
        </w:rPr>
        <w:t>o</w:t>
      </w:r>
      <w:r w:rsidRPr="00534F58">
        <w:rPr>
          <w:rFonts w:ascii="Times New Roman" w:hAnsi="Times New Roman" w:cs="Times New Roman"/>
          <w:b/>
        </w:rPr>
        <w:t xml:space="preserve">dd </w:t>
      </w:r>
      <w:r w:rsidR="00B86ABA">
        <w:rPr>
          <w:rFonts w:ascii="Times New Roman" w:hAnsi="Times New Roman" w:cs="Times New Roman"/>
          <w:b/>
        </w:rPr>
        <w:t>a</w:t>
      </w:r>
      <w:r w:rsidRPr="00534F58">
        <w:rPr>
          <w:rFonts w:ascii="Times New Roman" w:hAnsi="Times New Roman" w:cs="Times New Roman"/>
          <w:b/>
        </w:rPr>
        <w:t>ctions</w:t>
      </w:r>
    </w:p>
    <w:p w14:paraId="7F3C901F" w14:textId="77777777" w:rsidR="00047D43" w:rsidRPr="00534F58" w:rsidRDefault="00047D43">
      <w:pPr>
        <w:pBdr>
          <w:top w:val="nil"/>
          <w:left w:val="nil"/>
          <w:bottom w:val="nil"/>
          <w:right w:val="nil"/>
          <w:between w:val="nil"/>
        </w:pBdr>
        <w:jc w:val="both"/>
        <w:rPr>
          <w:rFonts w:ascii="Times New Roman" w:hAnsi="Times New Roman" w:cs="Times New Roman"/>
        </w:rPr>
      </w:pPr>
    </w:p>
    <w:p w14:paraId="5171F5B0" w14:textId="77777777" w:rsidR="00047D43" w:rsidRPr="00B86ABA" w:rsidRDefault="00000000" w:rsidP="00B86ABA">
      <w:pPr>
        <w:pStyle w:val="ListParagraph"/>
        <w:numPr>
          <w:ilvl w:val="0"/>
          <w:numId w:val="1"/>
        </w:numPr>
        <w:pBdr>
          <w:top w:val="nil"/>
          <w:left w:val="nil"/>
          <w:bottom w:val="nil"/>
          <w:right w:val="nil"/>
          <w:between w:val="nil"/>
        </w:pBdr>
        <w:jc w:val="both"/>
        <w:rPr>
          <w:rFonts w:ascii="Times New Roman" w:hAnsi="Times New Roman" w:cs="Times New Roman"/>
          <w:i/>
          <w:iCs/>
        </w:rPr>
      </w:pPr>
      <w:r w:rsidRPr="00B86ABA">
        <w:rPr>
          <w:rFonts w:ascii="Times New Roman" w:hAnsi="Times New Roman" w:cs="Times New Roman"/>
          <w:i/>
          <w:iCs/>
        </w:rPr>
        <w:t>Why would you in the middle of your sports lessons with Mr. B. suddenly begin to bark like a dog?</w:t>
      </w:r>
    </w:p>
    <w:p w14:paraId="1BEB47AB" w14:textId="77777777" w:rsidR="00047D43" w:rsidRPr="00B86ABA" w:rsidRDefault="00047D43">
      <w:pPr>
        <w:pBdr>
          <w:top w:val="nil"/>
          <w:left w:val="nil"/>
          <w:bottom w:val="nil"/>
          <w:right w:val="nil"/>
          <w:between w:val="nil"/>
        </w:pBdr>
        <w:jc w:val="both"/>
        <w:rPr>
          <w:rFonts w:ascii="Times New Roman" w:hAnsi="Times New Roman" w:cs="Times New Roman"/>
          <w:i/>
          <w:iCs/>
        </w:rPr>
      </w:pPr>
    </w:p>
    <w:p w14:paraId="2C291FB9" w14:textId="77777777" w:rsidR="00047D43" w:rsidRPr="00B86ABA" w:rsidRDefault="00000000" w:rsidP="00B86ABA">
      <w:pPr>
        <w:pStyle w:val="ListParagraph"/>
        <w:numPr>
          <w:ilvl w:val="0"/>
          <w:numId w:val="1"/>
        </w:numPr>
        <w:pBdr>
          <w:top w:val="nil"/>
          <w:left w:val="nil"/>
          <w:bottom w:val="nil"/>
          <w:right w:val="nil"/>
          <w:between w:val="nil"/>
        </w:pBdr>
        <w:jc w:val="both"/>
        <w:rPr>
          <w:rFonts w:ascii="Times New Roman" w:hAnsi="Times New Roman" w:cs="Times New Roman"/>
          <w:i/>
          <w:iCs/>
        </w:rPr>
      </w:pPr>
      <w:r w:rsidRPr="00B86ABA">
        <w:rPr>
          <w:rFonts w:ascii="Times New Roman" w:hAnsi="Times New Roman" w:cs="Times New Roman"/>
          <w:i/>
          <w:iCs/>
        </w:rPr>
        <w:t xml:space="preserve">What would you do if </w:t>
      </w:r>
      <w:proofErr w:type="gramStart"/>
      <w:r w:rsidRPr="00B86ABA">
        <w:rPr>
          <w:rFonts w:ascii="Times New Roman" w:hAnsi="Times New Roman" w:cs="Times New Roman"/>
          <w:i/>
          <w:iCs/>
        </w:rPr>
        <w:t>a complete stranger</w:t>
      </w:r>
      <w:proofErr w:type="gramEnd"/>
      <w:r w:rsidRPr="00B86ABA">
        <w:rPr>
          <w:rFonts w:ascii="Times New Roman" w:hAnsi="Times New Roman" w:cs="Times New Roman"/>
          <w:i/>
          <w:iCs/>
        </w:rPr>
        <w:t xml:space="preserve"> came up to you on the street and kissed you?  </w:t>
      </w:r>
    </w:p>
    <w:p w14:paraId="40B2C350" w14:textId="77777777" w:rsidR="00047D43" w:rsidRPr="00B86ABA" w:rsidRDefault="00047D43">
      <w:pPr>
        <w:pBdr>
          <w:top w:val="nil"/>
          <w:left w:val="nil"/>
          <w:bottom w:val="nil"/>
          <w:right w:val="nil"/>
          <w:between w:val="nil"/>
        </w:pBdr>
        <w:jc w:val="both"/>
        <w:rPr>
          <w:rFonts w:ascii="Times New Roman" w:hAnsi="Times New Roman" w:cs="Times New Roman"/>
          <w:i/>
          <w:iCs/>
        </w:rPr>
      </w:pPr>
    </w:p>
    <w:p w14:paraId="24FBBC5D" w14:textId="77777777" w:rsidR="00047D43" w:rsidRPr="00B86ABA" w:rsidRDefault="00000000" w:rsidP="00B86ABA">
      <w:pPr>
        <w:pStyle w:val="ListParagraph"/>
        <w:numPr>
          <w:ilvl w:val="0"/>
          <w:numId w:val="1"/>
        </w:numPr>
        <w:pBdr>
          <w:top w:val="nil"/>
          <w:left w:val="nil"/>
          <w:bottom w:val="nil"/>
          <w:right w:val="nil"/>
          <w:between w:val="nil"/>
        </w:pBdr>
        <w:jc w:val="both"/>
        <w:rPr>
          <w:rFonts w:ascii="Times New Roman" w:hAnsi="Times New Roman" w:cs="Times New Roman"/>
          <w:i/>
          <w:iCs/>
        </w:rPr>
      </w:pPr>
      <w:r w:rsidRPr="00B86ABA">
        <w:rPr>
          <w:rFonts w:ascii="Times New Roman" w:hAnsi="Times New Roman" w:cs="Times New Roman"/>
          <w:i/>
          <w:iCs/>
        </w:rPr>
        <w:t xml:space="preserve">Why would you in the middle of your chemistry lesson with Mr. G. stand up and begin to loudly sing your </w:t>
      </w:r>
      <w:proofErr w:type="spellStart"/>
      <w:r w:rsidRPr="00B86ABA">
        <w:rPr>
          <w:rFonts w:ascii="Times New Roman" w:hAnsi="Times New Roman" w:cs="Times New Roman"/>
          <w:i/>
          <w:iCs/>
        </w:rPr>
        <w:t>favourite</w:t>
      </w:r>
      <w:proofErr w:type="spellEnd"/>
      <w:r w:rsidRPr="00B86ABA">
        <w:rPr>
          <w:rFonts w:ascii="Times New Roman" w:hAnsi="Times New Roman" w:cs="Times New Roman"/>
          <w:i/>
          <w:iCs/>
        </w:rPr>
        <w:t xml:space="preserve"> song and not stop until it was over? </w:t>
      </w:r>
    </w:p>
    <w:p w14:paraId="68760FA1" w14:textId="77777777" w:rsidR="00047D43" w:rsidRPr="00B86ABA" w:rsidRDefault="00047D43">
      <w:pPr>
        <w:pBdr>
          <w:top w:val="nil"/>
          <w:left w:val="nil"/>
          <w:bottom w:val="nil"/>
          <w:right w:val="nil"/>
          <w:between w:val="nil"/>
        </w:pBdr>
        <w:jc w:val="both"/>
        <w:rPr>
          <w:rFonts w:ascii="Times New Roman" w:hAnsi="Times New Roman" w:cs="Times New Roman"/>
          <w:i/>
          <w:iCs/>
        </w:rPr>
      </w:pPr>
    </w:p>
    <w:p w14:paraId="14427725" w14:textId="77777777" w:rsidR="00047D43" w:rsidRPr="00B86ABA" w:rsidRDefault="00000000" w:rsidP="00B86ABA">
      <w:pPr>
        <w:pStyle w:val="ListParagraph"/>
        <w:numPr>
          <w:ilvl w:val="0"/>
          <w:numId w:val="1"/>
        </w:numPr>
        <w:pBdr>
          <w:top w:val="nil"/>
          <w:left w:val="nil"/>
          <w:bottom w:val="nil"/>
          <w:right w:val="nil"/>
          <w:between w:val="nil"/>
        </w:pBdr>
        <w:jc w:val="both"/>
        <w:rPr>
          <w:rFonts w:ascii="Times New Roman" w:hAnsi="Times New Roman" w:cs="Times New Roman"/>
          <w:i/>
          <w:iCs/>
        </w:rPr>
      </w:pPr>
      <w:r w:rsidRPr="00B86ABA">
        <w:rPr>
          <w:rFonts w:ascii="Times New Roman" w:hAnsi="Times New Roman" w:cs="Times New Roman"/>
          <w:i/>
          <w:iCs/>
        </w:rPr>
        <w:t xml:space="preserve">Why would you write a letter addressed to all the teachers in your school asking them to please reinstate school on Saturdays? </w:t>
      </w:r>
    </w:p>
    <w:p w14:paraId="54E1903F" w14:textId="77777777" w:rsidR="00047D43" w:rsidRPr="00B86ABA" w:rsidRDefault="00047D43">
      <w:pPr>
        <w:pBdr>
          <w:top w:val="nil"/>
          <w:left w:val="nil"/>
          <w:bottom w:val="nil"/>
          <w:right w:val="nil"/>
          <w:between w:val="nil"/>
        </w:pBdr>
        <w:jc w:val="both"/>
        <w:rPr>
          <w:rFonts w:ascii="Times New Roman" w:hAnsi="Times New Roman" w:cs="Times New Roman"/>
          <w:i/>
          <w:iCs/>
        </w:rPr>
      </w:pPr>
    </w:p>
    <w:p w14:paraId="6C679780" w14:textId="77777777" w:rsidR="00047D43" w:rsidRPr="00B86ABA" w:rsidRDefault="00000000" w:rsidP="00B86ABA">
      <w:pPr>
        <w:pStyle w:val="ListParagraph"/>
        <w:numPr>
          <w:ilvl w:val="0"/>
          <w:numId w:val="1"/>
        </w:numPr>
        <w:pBdr>
          <w:top w:val="nil"/>
          <w:left w:val="nil"/>
          <w:bottom w:val="nil"/>
          <w:right w:val="nil"/>
          <w:between w:val="nil"/>
        </w:pBdr>
        <w:jc w:val="both"/>
        <w:rPr>
          <w:rFonts w:ascii="Times New Roman" w:hAnsi="Times New Roman" w:cs="Times New Roman"/>
          <w:i/>
          <w:iCs/>
        </w:rPr>
      </w:pPr>
      <w:r w:rsidRPr="00B86ABA">
        <w:rPr>
          <w:rFonts w:ascii="Times New Roman" w:hAnsi="Times New Roman" w:cs="Times New Roman"/>
          <w:i/>
          <w:iCs/>
        </w:rPr>
        <w:t>Why would you ask your English teacher Mr. L to give even more homework than he normally does?</w:t>
      </w:r>
    </w:p>
    <w:p w14:paraId="5D2C08CD" w14:textId="77777777" w:rsidR="00047D43" w:rsidRPr="00534F58" w:rsidRDefault="00047D43">
      <w:pPr>
        <w:pBdr>
          <w:top w:val="nil"/>
          <w:left w:val="nil"/>
          <w:bottom w:val="nil"/>
          <w:right w:val="nil"/>
          <w:between w:val="nil"/>
        </w:pBdr>
        <w:jc w:val="both"/>
        <w:rPr>
          <w:rFonts w:ascii="Times New Roman" w:hAnsi="Times New Roman" w:cs="Times New Roman"/>
        </w:rPr>
      </w:pPr>
    </w:p>
    <w:p w14:paraId="0762FB01" w14:textId="77777777" w:rsidR="00B86ABA" w:rsidRDefault="00B86ABA">
      <w:pPr>
        <w:pBdr>
          <w:top w:val="nil"/>
          <w:left w:val="nil"/>
          <w:bottom w:val="nil"/>
          <w:right w:val="nil"/>
          <w:between w:val="nil"/>
        </w:pBdr>
        <w:jc w:val="both"/>
        <w:rPr>
          <w:rFonts w:ascii="Times New Roman" w:hAnsi="Times New Roman" w:cs="Times New Roman"/>
        </w:rPr>
      </w:pPr>
    </w:p>
    <w:p w14:paraId="24B1789F" w14:textId="520EC00E" w:rsidR="00B86ABA" w:rsidRPr="00B86ABA" w:rsidRDefault="00B86ABA">
      <w:pPr>
        <w:pBdr>
          <w:top w:val="nil"/>
          <w:left w:val="nil"/>
          <w:bottom w:val="nil"/>
          <w:right w:val="nil"/>
          <w:between w:val="nil"/>
        </w:pBdr>
        <w:jc w:val="both"/>
        <w:rPr>
          <w:rFonts w:ascii="Times New Roman" w:hAnsi="Times New Roman" w:cs="Times New Roman"/>
          <w:b/>
          <w:bCs/>
        </w:rPr>
      </w:pPr>
      <w:proofErr w:type="spellStart"/>
      <w:r w:rsidRPr="00B86ABA">
        <w:rPr>
          <w:rFonts w:ascii="Times New Roman" w:hAnsi="Times New Roman" w:cs="Times New Roman"/>
          <w:b/>
          <w:bCs/>
        </w:rPr>
        <w:t>Favourite</w:t>
      </w:r>
      <w:proofErr w:type="spellEnd"/>
      <w:r w:rsidRPr="00B86ABA">
        <w:rPr>
          <w:rFonts w:ascii="Times New Roman" w:hAnsi="Times New Roman" w:cs="Times New Roman"/>
          <w:b/>
          <w:bCs/>
        </w:rPr>
        <w:t xml:space="preserve"> cartoon</w:t>
      </w:r>
    </w:p>
    <w:p w14:paraId="409935BA" w14:textId="77777777" w:rsidR="00B86ABA" w:rsidRDefault="00B86ABA">
      <w:pPr>
        <w:pBdr>
          <w:top w:val="nil"/>
          <w:left w:val="nil"/>
          <w:bottom w:val="nil"/>
          <w:right w:val="nil"/>
          <w:between w:val="nil"/>
        </w:pBdr>
        <w:jc w:val="both"/>
        <w:rPr>
          <w:rFonts w:ascii="Times New Roman" w:hAnsi="Times New Roman" w:cs="Times New Roman"/>
        </w:rPr>
      </w:pPr>
    </w:p>
    <w:p w14:paraId="7D5A91B0" w14:textId="476D2109" w:rsidR="00047D43" w:rsidRPr="00534F58" w:rsidRDefault="00000000">
      <w:pPr>
        <w:pBdr>
          <w:top w:val="nil"/>
          <w:left w:val="nil"/>
          <w:bottom w:val="nil"/>
          <w:right w:val="nil"/>
          <w:between w:val="nil"/>
        </w:pBdr>
        <w:jc w:val="both"/>
        <w:rPr>
          <w:rFonts w:ascii="Times New Roman" w:hAnsi="Times New Roman" w:cs="Times New Roman"/>
        </w:rPr>
      </w:pPr>
      <w:r w:rsidRPr="00534F58">
        <w:rPr>
          <w:rFonts w:ascii="Times New Roman" w:hAnsi="Times New Roman" w:cs="Times New Roman"/>
        </w:rPr>
        <w:t xml:space="preserve">And here is one of our favorite Waldorf school cartoons. </w:t>
      </w:r>
    </w:p>
    <w:p w14:paraId="1693F863" w14:textId="77777777" w:rsidR="00047D43" w:rsidRPr="00534F58" w:rsidRDefault="00047D43">
      <w:pPr>
        <w:pBdr>
          <w:top w:val="nil"/>
          <w:left w:val="nil"/>
          <w:bottom w:val="nil"/>
          <w:right w:val="nil"/>
          <w:between w:val="nil"/>
        </w:pBdr>
        <w:jc w:val="both"/>
        <w:rPr>
          <w:rFonts w:ascii="Times New Roman" w:hAnsi="Times New Roman" w:cs="Times New Roman"/>
        </w:rPr>
      </w:pPr>
    </w:p>
    <w:p w14:paraId="45ACB3B9" w14:textId="77777777" w:rsidR="00047D43" w:rsidRDefault="00000000" w:rsidP="00B86ABA">
      <w:pPr>
        <w:pBdr>
          <w:top w:val="nil"/>
          <w:left w:val="nil"/>
          <w:bottom w:val="nil"/>
          <w:right w:val="nil"/>
          <w:between w:val="nil"/>
        </w:pBdr>
        <w:jc w:val="center"/>
      </w:pPr>
      <w:r>
        <w:rPr>
          <w:noProof/>
        </w:rPr>
        <w:lastRenderedPageBreak/>
        <w:drawing>
          <wp:inline distT="114300" distB="114300" distL="114300" distR="114300" wp14:anchorId="0D779E2C" wp14:editId="40FBA8EB">
            <wp:extent cx="4572000" cy="5324475"/>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4572000" cy="5324475"/>
                    </a:xfrm>
                    <a:prstGeom prst="rect">
                      <a:avLst/>
                    </a:prstGeom>
                    <a:ln/>
                  </pic:spPr>
                </pic:pic>
              </a:graphicData>
            </a:graphic>
          </wp:inline>
        </w:drawing>
      </w:r>
    </w:p>
    <w:sectPr w:rsidR="00047D43">
      <w:headerReference w:type="default" r:id="rId9"/>
      <w:footerReference w:type="default" r:id="rId10"/>
      <w:pgSz w:w="11900" w:h="16840"/>
      <w:pgMar w:top="1417" w:right="1417" w:bottom="1134" w:left="1417"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4D9466" w14:textId="77777777" w:rsidR="00EA05C9" w:rsidRDefault="00EA05C9">
      <w:r>
        <w:separator/>
      </w:r>
    </w:p>
  </w:endnote>
  <w:endnote w:type="continuationSeparator" w:id="0">
    <w:p w14:paraId="25FF612A" w14:textId="77777777" w:rsidR="00EA05C9" w:rsidRDefault="00EA05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Unicode MS">
    <w:altName w:val="Arial"/>
    <w:panose1 w:val="020B0604020202020204"/>
    <w:charset w:val="00"/>
    <w:family w:val="roman"/>
    <w:pitch w:val="default"/>
  </w:font>
  <w:font w:name="Helvetica Neue">
    <w:altName w:val="Arial"/>
    <w:charset w:val="00"/>
    <w:family w:val="auto"/>
    <w:pitch w:val="default"/>
  </w:font>
  <w:font w:name="Georgia">
    <w:panose1 w:val="02040502050405020303"/>
    <w:charset w:val="EE"/>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58842B" w14:textId="77777777" w:rsidR="00047D43" w:rsidRDefault="00047D43">
    <w:pPr>
      <w:pBdr>
        <w:top w:val="nil"/>
        <w:left w:val="nil"/>
        <w:bottom w:val="nil"/>
        <w:right w:val="nil"/>
        <w:between w:val="nil"/>
      </w:pBdr>
      <w:tabs>
        <w:tab w:val="right" w:pos="9020"/>
      </w:tabs>
      <w:rPr>
        <w:rFonts w:ascii="Helvetica Neue" w:eastAsia="Helvetica Neue" w:hAnsi="Helvetica Neue" w:cs="Helvetica Neue"/>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F87772" w14:textId="77777777" w:rsidR="00EA05C9" w:rsidRDefault="00EA05C9">
      <w:r>
        <w:separator/>
      </w:r>
    </w:p>
  </w:footnote>
  <w:footnote w:type="continuationSeparator" w:id="0">
    <w:p w14:paraId="4B782745" w14:textId="77777777" w:rsidR="00EA05C9" w:rsidRDefault="00EA05C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E9C5A4" w14:textId="77777777" w:rsidR="00047D43" w:rsidRDefault="00047D43">
    <w:pPr>
      <w:pBdr>
        <w:top w:val="nil"/>
        <w:left w:val="nil"/>
        <w:bottom w:val="nil"/>
        <w:right w:val="nil"/>
        <w:between w:val="nil"/>
      </w:pBdr>
      <w:tabs>
        <w:tab w:val="right" w:pos="9020"/>
      </w:tabs>
      <w:rPr>
        <w:rFonts w:ascii="Helvetica Neue" w:eastAsia="Helvetica Neue" w:hAnsi="Helvetica Neue" w:cs="Helvetica Neu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0C0855"/>
    <w:multiLevelType w:val="hybridMultilevel"/>
    <w:tmpl w:val="C8CA9D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6802097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47D43"/>
    <w:rsid w:val="00047D43"/>
    <w:rsid w:val="002F0AAD"/>
    <w:rsid w:val="00534F58"/>
    <w:rsid w:val="00767751"/>
    <w:rsid w:val="00833BBA"/>
    <w:rsid w:val="00B86ABA"/>
    <w:rsid w:val="00EA05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7D68D9"/>
  <w15:docId w15:val="{AE877014-0184-4704-96F1-83D1A13B76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US"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Arial Unicode MS" w:hAnsi="Calibri" w:cs="Arial Unicode MS"/>
      <w:color w:val="000000"/>
      <w:u w:color="000000"/>
    </w:rPr>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styleId="Hyperlink">
    <w:name w:val="Hyperlink"/>
    <w:rPr>
      <w:u w:val="single"/>
    </w:rPr>
  </w:style>
  <w:style w:type="paragraph" w:customStyle="1" w:styleId="HeaderFooter">
    <w:name w:val="Header &amp; Footer"/>
    <w:pPr>
      <w:tabs>
        <w:tab w:val="right" w:pos="9020"/>
      </w:tabs>
    </w:pPr>
    <w:rPr>
      <w:rFonts w:ascii="Helvetica Neue" w:eastAsia="Arial Unicode MS" w:hAnsi="Helvetica Neue" w:cs="Arial Unicode MS"/>
      <w:color w:val="000000"/>
      <w14:textOutline w14:w="0" w14:cap="flat" w14:cmpd="sng" w14:algn="ctr">
        <w14:noFill/>
        <w14:prstDash w14:val="solid"/>
        <w14:bevel/>
      </w14:textOutline>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ListParagraph">
    <w:name w:val="List Paragraph"/>
    <w:basedOn w:val="Normal"/>
    <w:uiPriority w:val="34"/>
    <w:qFormat/>
    <w:rsid w:val="00B86AB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a:themeElements>
    <a:clrScheme name="Offic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Office">
      <a:majorFont>
        <a:latin typeface="Helvetica Neue"/>
        <a:ea typeface="Helvetica Neue"/>
        <a:cs typeface="Helvetica Neue"/>
      </a:majorFont>
      <a:minorFont>
        <a:latin typeface="Helvetica Neue"/>
        <a:ea typeface="Helvetica Neue"/>
        <a:cs typeface="Helvetica Neu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hZkwdOknIVFzToK+9186R73Orr5w==">AMUW2mWRjKX9R1DT4By+EurhRxgj8net8CJZcaU9TgcMAkP/ZbRmJWq8vRfl5UzwzZ3RiNlvsL5I/ET3n1e3Eq6rfQGQuJ164YZXEj7zfjIl7hWZVfelzGs=</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262</Words>
  <Characters>1499</Characters>
  <Application>Microsoft Office Word</Application>
  <DocSecurity>0</DocSecurity>
  <Lines>12</Lines>
  <Paragraphs>3</Paragraphs>
  <ScaleCrop>false</ScaleCrop>
  <Company/>
  <LinksUpToDate>false</LinksUpToDate>
  <CharactersWithSpaces>1758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Hanna Kryszewska</cp:lastModifiedBy>
  <cp:revision>2</cp:revision>
  <dcterms:created xsi:type="dcterms:W3CDTF">2023-03-20T07:44:00Z</dcterms:created>
  <dcterms:modified xsi:type="dcterms:W3CDTF">2023-03-20T07:44:00Z</dcterms:modified>
</cp:coreProperties>
</file>