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0749D8" w14:textId="77777777" w:rsidR="00382A36" w:rsidRPr="00904626" w:rsidRDefault="00904626" w:rsidP="00904626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bookmarkStart w:id="0" w:name="_Hlk171262989"/>
      <w:r w:rsidRPr="00904626">
        <w:rPr>
          <w:rFonts w:ascii="Times New Roman" w:hAnsi="Times New Roman" w:cs="Times New Roman"/>
          <w:b/>
          <w:sz w:val="28"/>
          <w:szCs w:val="24"/>
        </w:rPr>
        <w:t>Humanizing a Language Assessment Course</w:t>
      </w:r>
    </w:p>
    <w:p w14:paraId="6D62A043" w14:textId="77777777" w:rsidR="005B7EBF" w:rsidRDefault="005B7EBF" w:rsidP="0090462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8A8CA6B" w14:textId="6C3CA3BE" w:rsidR="00904626" w:rsidRPr="00904626" w:rsidRDefault="00904626" w:rsidP="0090462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04626">
        <w:rPr>
          <w:rFonts w:ascii="Times New Roman" w:hAnsi="Times New Roman" w:cs="Times New Roman"/>
          <w:b/>
          <w:sz w:val="24"/>
          <w:szCs w:val="24"/>
        </w:rPr>
        <w:t>Vahid Nimehchisalem, Malaysia</w:t>
      </w:r>
    </w:p>
    <w:bookmarkEnd w:id="0"/>
    <w:p w14:paraId="5E6A5ABD" w14:textId="77777777" w:rsidR="00904626" w:rsidRDefault="00904626" w:rsidP="009046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27E5C5" w14:textId="41A0BC06" w:rsidR="00904626" w:rsidRDefault="00256AD0" w:rsidP="00D609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AD0">
        <w:rPr>
          <w:rFonts w:ascii="Times New Roman" w:hAnsi="Times New Roman" w:cs="Times New Roman"/>
          <w:sz w:val="24"/>
          <w:szCs w:val="24"/>
        </w:rPr>
        <w:t xml:space="preserve">Vahid Nimehchisalem started teaching in 1994. Ever since, he has been involved in the area as a lecturer, teacher trainer, </w:t>
      </w:r>
      <w:r w:rsidR="00210173">
        <w:rPr>
          <w:rFonts w:ascii="Times New Roman" w:hAnsi="Times New Roman" w:cs="Times New Roman"/>
          <w:sz w:val="24"/>
          <w:szCs w:val="24"/>
        </w:rPr>
        <w:t xml:space="preserve">test designer, </w:t>
      </w:r>
      <w:r w:rsidRPr="00256AD0">
        <w:rPr>
          <w:rFonts w:ascii="Times New Roman" w:hAnsi="Times New Roman" w:cs="Times New Roman"/>
          <w:sz w:val="24"/>
          <w:szCs w:val="24"/>
        </w:rPr>
        <w:t xml:space="preserve">material developer, researcher, editor, and writer. He </w:t>
      </w:r>
      <w:r w:rsidR="00E4642C">
        <w:rPr>
          <w:rFonts w:ascii="Times New Roman" w:hAnsi="Times New Roman" w:cs="Times New Roman"/>
          <w:sz w:val="24"/>
          <w:szCs w:val="24"/>
        </w:rPr>
        <w:t xml:space="preserve">is </w:t>
      </w:r>
      <w:r w:rsidRPr="00256AD0">
        <w:rPr>
          <w:rFonts w:ascii="Times New Roman" w:hAnsi="Times New Roman" w:cs="Times New Roman"/>
          <w:sz w:val="24"/>
          <w:szCs w:val="24"/>
        </w:rPr>
        <w:t xml:space="preserve">currently Associate Professor at the Faculty of Modern Languages and Communication, </w:t>
      </w:r>
      <w:r w:rsidR="00D609C7">
        <w:rPr>
          <w:rFonts w:ascii="Times New Roman" w:hAnsi="Times New Roman" w:cs="Times New Roman"/>
          <w:sz w:val="24"/>
          <w:szCs w:val="24"/>
        </w:rPr>
        <w:t>Universiti Putra Malaysia</w:t>
      </w:r>
      <w:r w:rsidRPr="00256AD0">
        <w:rPr>
          <w:rFonts w:ascii="Times New Roman" w:hAnsi="Times New Roman" w:cs="Times New Roman"/>
          <w:sz w:val="24"/>
          <w:szCs w:val="24"/>
        </w:rPr>
        <w:t xml:space="preserve">. He’s chief editor of the </w:t>
      </w:r>
      <w:r w:rsidRPr="00BD7226">
        <w:rPr>
          <w:rFonts w:ascii="Times New Roman" w:hAnsi="Times New Roman" w:cs="Times New Roman"/>
          <w:i/>
          <w:sz w:val="24"/>
          <w:szCs w:val="24"/>
        </w:rPr>
        <w:t xml:space="preserve">International Journal of Education and Literacy Studies </w:t>
      </w:r>
      <w:r w:rsidRPr="00256AD0">
        <w:rPr>
          <w:rFonts w:ascii="Times New Roman" w:hAnsi="Times New Roman" w:cs="Times New Roman"/>
          <w:sz w:val="24"/>
          <w:szCs w:val="24"/>
        </w:rPr>
        <w:t xml:space="preserve">and managing editor of the </w:t>
      </w:r>
      <w:r w:rsidRPr="00BD7226">
        <w:rPr>
          <w:rFonts w:ascii="Times New Roman" w:hAnsi="Times New Roman" w:cs="Times New Roman"/>
          <w:i/>
          <w:sz w:val="24"/>
          <w:szCs w:val="24"/>
        </w:rPr>
        <w:t>Journal of Language and Communication</w:t>
      </w:r>
      <w:r w:rsidRPr="00256AD0">
        <w:rPr>
          <w:rFonts w:ascii="Times New Roman" w:hAnsi="Times New Roman" w:cs="Times New Roman"/>
          <w:sz w:val="24"/>
          <w:szCs w:val="24"/>
        </w:rPr>
        <w:t xml:space="preserve">. His main area of teaching and research interest is </w:t>
      </w:r>
      <w:r w:rsidR="00E4642C">
        <w:rPr>
          <w:rFonts w:ascii="Times New Roman" w:hAnsi="Times New Roman" w:cs="Times New Roman"/>
          <w:sz w:val="24"/>
          <w:szCs w:val="24"/>
        </w:rPr>
        <w:t xml:space="preserve">learning-oriented </w:t>
      </w:r>
      <w:r w:rsidRPr="00256AD0">
        <w:rPr>
          <w:rFonts w:ascii="Times New Roman" w:hAnsi="Times New Roman" w:cs="Times New Roman"/>
          <w:sz w:val="24"/>
          <w:szCs w:val="24"/>
        </w:rPr>
        <w:t xml:space="preserve">language assessment. </w:t>
      </w:r>
    </w:p>
    <w:p w14:paraId="0C26AD65" w14:textId="20E93EDB" w:rsidR="00CF6DF5" w:rsidRPr="005B7EBF" w:rsidRDefault="00000000" w:rsidP="00257E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5" w:tgtFrame="_blank" w:history="1">
        <w:r w:rsidR="001C6EAE" w:rsidRPr="005B7EBF">
          <w:rPr>
            <w:rStyle w:val="il"/>
            <w:rFonts w:ascii="Times New Roman" w:hAnsi="Times New Roman" w:cs="Times New Roman"/>
            <w:color w:val="1155CC"/>
            <w:sz w:val="24"/>
            <w:szCs w:val="24"/>
            <w:u w:val="single"/>
            <w:shd w:val="clear" w:color="auto" w:fill="FFFFFF"/>
          </w:rPr>
          <w:t>vahid@upm.edu.my</w:t>
        </w:r>
      </w:hyperlink>
      <w:r w:rsidR="001C6EAE" w:rsidRPr="005B7EB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; </w:t>
      </w:r>
      <w:hyperlink r:id="rId6" w:tgtFrame="_blank" w:history="1">
        <w:r w:rsidR="001C6EAE" w:rsidRPr="005B7EBF">
          <w:rPr>
            <w:rStyle w:val="Hyperlink"/>
            <w:rFonts w:ascii="Times New Roman" w:hAnsi="Times New Roman" w:cs="Times New Roman"/>
            <w:color w:val="1155CC"/>
            <w:sz w:val="24"/>
            <w:szCs w:val="24"/>
            <w:shd w:val="clear" w:color="auto" w:fill="FFFFFF"/>
          </w:rPr>
          <w:t>nimechie@gmail.com</w:t>
        </w:r>
      </w:hyperlink>
    </w:p>
    <w:p w14:paraId="2C439E01" w14:textId="42B304AB" w:rsidR="00122780" w:rsidRPr="00122780" w:rsidRDefault="00122780" w:rsidP="001227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MY" w:eastAsia="en-MY"/>
        </w:rPr>
      </w:pPr>
      <w:r w:rsidRPr="00122780">
        <w:rPr>
          <w:rFonts w:ascii="Times New Roman" w:eastAsia="Times New Roman" w:hAnsi="Times New Roman" w:cs="Times New Roman"/>
          <w:noProof/>
          <w:sz w:val="24"/>
          <w:szCs w:val="24"/>
          <w:lang w:val="en-MY" w:eastAsia="en-MY"/>
        </w:rPr>
        <w:drawing>
          <wp:inline distT="0" distB="0" distL="0" distR="0" wp14:anchorId="2FB77656" wp14:editId="357FBAA5">
            <wp:extent cx="2485390" cy="1739348"/>
            <wp:effectExtent l="0" t="0" r="0" b="0"/>
            <wp:docPr id="2" name="Picture 2" descr="E:\Vahid\CV\Photos\IMG_961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Vahid\CV\Photos\IMG_9616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90"/>
                    <a:stretch/>
                  </pic:blipFill>
                  <pic:spPr bwMode="auto">
                    <a:xfrm>
                      <a:off x="0" y="0"/>
                      <a:ext cx="2498168" cy="174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32F7C5" w14:textId="77777777" w:rsidR="00D609C7" w:rsidRDefault="009223F8" w:rsidP="00D609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Introduction</w:t>
      </w:r>
    </w:p>
    <w:p w14:paraId="5C32BFD8" w14:textId="77777777" w:rsidR="005B7EBF" w:rsidRDefault="005B7EBF" w:rsidP="00D609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CD8B9F" w14:textId="5E938DDC" w:rsidR="002A26AD" w:rsidRPr="00EC3C40" w:rsidRDefault="009223F8" w:rsidP="00D609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article </w:t>
      </w:r>
      <w:r w:rsidR="00210173">
        <w:rPr>
          <w:rFonts w:ascii="Times New Roman" w:hAnsi="Times New Roman" w:cs="Times New Roman"/>
          <w:sz w:val="24"/>
          <w:szCs w:val="24"/>
        </w:rPr>
        <w:t>relates</w:t>
      </w:r>
      <w:r>
        <w:rPr>
          <w:rFonts w:ascii="Times New Roman" w:hAnsi="Times New Roman" w:cs="Times New Roman"/>
          <w:sz w:val="24"/>
          <w:szCs w:val="24"/>
        </w:rPr>
        <w:t xml:space="preserve"> the story of a creative writing project that </w:t>
      </w:r>
      <w:r w:rsidR="00DD45BD">
        <w:rPr>
          <w:rFonts w:ascii="Times New Roman" w:hAnsi="Times New Roman" w:cs="Times New Roman"/>
          <w:sz w:val="24"/>
          <w:szCs w:val="24"/>
        </w:rPr>
        <w:t>began</w:t>
      </w:r>
      <w:r w:rsidR="002A26AD">
        <w:rPr>
          <w:rFonts w:ascii="Times New Roman" w:hAnsi="Times New Roman" w:cs="Times New Roman"/>
          <w:sz w:val="24"/>
          <w:szCs w:val="24"/>
        </w:rPr>
        <w:t xml:space="preserve"> as an assignment in partial fulfilment of a postgraduate course, namely, </w:t>
      </w:r>
      <w:r w:rsidR="002A26AD" w:rsidRPr="002A26AD">
        <w:rPr>
          <w:rFonts w:ascii="Times New Roman" w:hAnsi="Times New Roman" w:cs="Times New Roman"/>
          <w:sz w:val="24"/>
          <w:szCs w:val="24"/>
        </w:rPr>
        <w:t xml:space="preserve">Language Evaluation and Accountability </w:t>
      </w:r>
      <w:r w:rsidR="000B15A6">
        <w:rPr>
          <w:rFonts w:ascii="Times New Roman" w:hAnsi="Times New Roman" w:cs="Times New Roman"/>
          <w:sz w:val="24"/>
          <w:szCs w:val="24"/>
        </w:rPr>
        <w:t>about ten years ago</w:t>
      </w:r>
      <w:r w:rsidR="002A26AD" w:rsidRPr="002A26AD">
        <w:rPr>
          <w:rFonts w:ascii="Times New Roman" w:hAnsi="Times New Roman" w:cs="Times New Roman"/>
          <w:sz w:val="24"/>
          <w:szCs w:val="24"/>
        </w:rPr>
        <w:t xml:space="preserve">. </w:t>
      </w:r>
      <w:r w:rsidR="000B15A6">
        <w:rPr>
          <w:rFonts w:ascii="Times New Roman" w:hAnsi="Times New Roman" w:cs="Times New Roman"/>
          <w:sz w:val="24"/>
          <w:szCs w:val="24"/>
        </w:rPr>
        <w:t>The assignment prompted the students to draft a short story of around 1,000 words</w:t>
      </w:r>
      <w:r w:rsidR="00ED3284">
        <w:rPr>
          <w:rFonts w:ascii="Times New Roman" w:hAnsi="Times New Roman" w:cs="Times New Roman"/>
          <w:sz w:val="24"/>
          <w:szCs w:val="24"/>
        </w:rPr>
        <w:t>, related to language assessment</w:t>
      </w:r>
      <w:r w:rsidR="00ED32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5DD9">
        <w:rPr>
          <w:rFonts w:ascii="Times New Roman" w:hAnsi="Times New Roman" w:cs="Times New Roman"/>
          <w:sz w:val="24"/>
          <w:szCs w:val="24"/>
        </w:rPr>
        <w:t>(Appendix)</w:t>
      </w:r>
      <w:r w:rsidR="00ED3284">
        <w:rPr>
          <w:rFonts w:ascii="Times New Roman" w:hAnsi="Times New Roman" w:cs="Times New Roman"/>
          <w:sz w:val="24"/>
          <w:szCs w:val="24"/>
        </w:rPr>
        <w:t>.</w:t>
      </w:r>
      <w:r w:rsidR="00EC3C40">
        <w:rPr>
          <w:rFonts w:ascii="Times New Roman" w:hAnsi="Times New Roman" w:cs="Times New Roman"/>
          <w:sz w:val="24"/>
          <w:szCs w:val="24"/>
        </w:rPr>
        <w:t xml:space="preserve"> The course lecturer also did this assignment </w:t>
      </w:r>
      <w:r w:rsidR="00EC3C40" w:rsidRPr="00A64F12">
        <w:rPr>
          <w:rFonts w:ascii="Times New Roman" w:hAnsi="Times New Roman" w:cs="Times New Roman"/>
          <w:sz w:val="24"/>
          <w:szCs w:val="24"/>
        </w:rPr>
        <w:t xml:space="preserve">and contributed his own story. </w:t>
      </w:r>
      <w:r w:rsidR="00ED3284" w:rsidRPr="00A64F12">
        <w:rPr>
          <w:rFonts w:ascii="Times New Roman" w:hAnsi="Times New Roman" w:cs="Times New Roman"/>
          <w:sz w:val="24"/>
          <w:szCs w:val="24"/>
        </w:rPr>
        <w:t xml:space="preserve">Before </w:t>
      </w:r>
      <w:r w:rsidR="00835DD9" w:rsidRPr="00A64F12">
        <w:rPr>
          <w:rFonts w:ascii="Times New Roman" w:hAnsi="Times New Roman" w:cs="Times New Roman"/>
          <w:sz w:val="24"/>
          <w:szCs w:val="24"/>
        </w:rPr>
        <w:t xml:space="preserve">starting to write, </w:t>
      </w:r>
      <w:r w:rsidR="00EC3C40" w:rsidRPr="00A64F12">
        <w:rPr>
          <w:rFonts w:ascii="Times New Roman" w:hAnsi="Times New Roman" w:cs="Times New Roman"/>
          <w:sz w:val="24"/>
          <w:szCs w:val="24"/>
        </w:rPr>
        <w:t>we</w:t>
      </w:r>
      <w:r w:rsidR="00835DD9" w:rsidRPr="00A64F12">
        <w:rPr>
          <w:rFonts w:ascii="Times New Roman" w:hAnsi="Times New Roman" w:cs="Times New Roman"/>
          <w:sz w:val="24"/>
          <w:szCs w:val="24"/>
        </w:rPr>
        <w:t xml:space="preserve"> read </w:t>
      </w:r>
      <w:r w:rsidR="00EC3C40" w:rsidRPr="00A64F12">
        <w:rPr>
          <w:rFonts w:ascii="Times New Roman" w:hAnsi="Times New Roman" w:cs="Times New Roman"/>
          <w:sz w:val="24"/>
          <w:szCs w:val="24"/>
        </w:rPr>
        <w:t xml:space="preserve">some </w:t>
      </w:r>
      <w:r w:rsidR="00835DD9" w:rsidRPr="00A64F12">
        <w:rPr>
          <w:rFonts w:ascii="Times New Roman" w:hAnsi="Times New Roman" w:cs="Times New Roman"/>
          <w:sz w:val="24"/>
          <w:szCs w:val="24"/>
        </w:rPr>
        <w:t>short stories</w:t>
      </w:r>
      <w:r w:rsidR="00EC3C40" w:rsidRPr="00A64F12">
        <w:rPr>
          <w:rFonts w:ascii="Times New Roman" w:hAnsi="Times New Roman" w:cs="Times New Roman"/>
          <w:sz w:val="24"/>
          <w:szCs w:val="24"/>
        </w:rPr>
        <w:t xml:space="preserve"> related to assessing </w:t>
      </w:r>
      <w:r w:rsidR="00A64F12" w:rsidRPr="00A64F12">
        <w:rPr>
          <w:rFonts w:ascii="Times New Roman" w:hAnsi="Times New Roman" w:cs="Times New Roman"/>
          <w:sz w:val="24"/>
          <w:szCs w:val="24"/>
        </w:rPr>
        <w:t>writing,</w:t>
      </w:r>
      <w:r w:rsidR="00835DD9" w:rsidRPr="00A64F12">
        <w:rPr>
          <w:rFonts w:ascii="Times New Roman" w:hAnsi="Times New Roman" w:cs="Times New Roman"/>
          <w:sz w:val="24"/>
          <w:szCs w:val="24"/>
        </w:rPr>
        <w:t xml:space="preserve"> such as, </w:t>
      </w:r>
      <w:r w:rsidR="00835DD9" w:rsidRPr="00A64F12">
        <w:rPr>
          <w:rFonts w:ascii="Times New Roman" w:hAnsi="Times New Roman" w:cs="Times New Roman"/>
          <w:i/>
          <w:sz w:val="24"/>
          <w:szCs w:val="24"/>
        </w:rPr>
        <w:t xml:space="preserve">The Teacher, </w:t>
      </w:r>
      <w:r w:rsidR="00835DD9" w:rsidRPr="00A64F12">
        <w:rPr>
          <w:rFonts w:ascii="Times New Roman" w:hAnsi="Times New Roman" w:cs="Times New Roman"/>
          <w:sz w:val="24"/>
          <w:szCs w:val="24"/>
        </w:rPr>
        <w:t>by Catherine Lim</w:t>
      </w:r>
      <w:r w:rsidR="0074166E" w:rsidRPr="00A64F12">
        <w:rPr>
          <w:rFonts w:ascii="Times New Roman" w:hAnsi="Times New Roman" w:cs="Times New Roman"/>
          <w:sz w:val="24"/>
          <w:szCs w:val="24"/>
        </w:rPr>
        <w:t xml:space="preserve"> (1978)</w:t>
      </w:r>
      <w:r w:rsidR="00835DD9" w:rsidRPr="00A64F12">
        <w:rPr>
          <w:rFonts w:ascii="Times New Roman" w:hAnsi="Times New Roman" w:cs="Times New Roman"/>
          <w:sz w:val="24"/>
          <w:szCs w:val="24"/>
        </w:rPr>
        <w:t>.</w:t>
      </w:r>
      <w:r w:rsidR="00835DD9" w:rsidRPr="00A64F1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C3C40" w:rsidRPr="00A64F12">
        <w:rPr>
          <w:rFonts w:ascii="Times New Roman" w:hAnsi="Times New Roman" w:cs="Times New Roman"/>
          <w:iCs/>
          <w:sz w:val="24"/>
          <w:szCs w:val="24"/>
        </w:rPr>
        <w:t>Then, w</w:t>
      </w:r>
      <w:r w:rsidR="002A26AD" w:rsidRPr="00A64F12">
        <w:rPr>
          <w:rFonts w:ascii="Times New Roman" w:hAnsi="Times New Roman" w:cs="Times New Roman"/>
          <w:sz w:val="24"/>
          <w:szCs w:val="24"/>
        </w:rPr>
        <w:t>e draft</w:t>
      </w:r>
      <w:r w:rsidR="00EC3C40" w:rsidRPr="00A64F12">
        <w:rPr>
          <w:rFonts w:ascii="Times New Roman" w:hAnsi="Times New Roman" w:cs="Times New Roman"/>
          <w:sz w:val="24"/>
          <w:szCs w:val="24"/>
        </w:rPr>
        <w:t>ed</w:t>
      </w:r>
      <w:r w:rsidR="002A26AD" w:rsidRPr="00A64F12">
        <w:rPr>
          <w:rFonts w:ascii="Times New Roman" w:hAnsi="Times New Roman" w:cs="Times New Roman"/>
          <w:sz w:val="24"/>
          <w:szCs w:val="24"/>
        </w:rPr>
        <w:t xml:space="preserve"> a short story related to our personal assessment experiences. </w:t>
      </w:r>
      <w:r w:rsidR="00A64F12" w:rsidRPr="00A64F12">
        <w:rPr>
          <w:rFonts w:ascii="Times New Roman" w:hAnsi="Times New Roman" w:cs="Times New Roman"/>
          <w:sz w:val="24"/>
          <w:szCs w:val="24"/>
        </w:rPr>
        <w:t>W</w:t>
      </w:r>
      <w:r w:rsidR="002A26AD" w:rsidRPr="00A64F12">
        <w:rPr>
          <w:rFonts w:ascii="Times New Roman" w:hAnsi="Times New Roman" w:cs="Times New Roman"/>
          <w:sz w:val="24"/>
          <w:szCs w:val="24"/>
        </w:rPr>
        <w:t>hen</w:t>
      </w:r>
      <w:r w:rsidR="00A64F12" w:rsidRPr="00A64F12">
        <w:rPr>
          <w:rFonts w:ascii="Times New Roman" w:hAnsi="Times New Roman" w:cs="Times New Roman"/>
          <w:sz w:val="24"/>
          <w:szCs w:val="24"/>
        </w:rPr>
        <w:t xml:space="preserve"> the first draft was ready</w:t>
      </w:r>
      <w:r w:rsidR="002A26AD" w:rsidRPr="00A64F12">
        <w:rPr>
          <w:rFonts w:ascii="Times New Roman" w:hAnsi="Times New Roman" w:cs="Times New Roman"/>
          <w:sz w:val="24"/>
          <w:szCs w:val="24"/>
        </w:rPr>
        <w:t xml:space="preserve">, we </w:t>
      </w:r>
      <w:r w:rsidR="00A64F12" w:rsidRPr="00A64F12">
        <w:rPr>
          <w:rFonts w:ascii="Times New Roman" w:hAnsi="Times New Roman" w:cs="Times New Roman"/>
          <w:sz w:val="24"/>
          <w:szCs w:val="24"/>
        </w:rPr>
        <w:t>self-assessed</w:t>
      </w:r>
      <w:r w:rsidR="00210173">
        <w:rPr>
          <w:rFonts w:ascii="Times New Roman" w:hAnsi="Times New Roman" w:cs="Times New Roman"/>
          <w:sz w:val="24"/>
          <w:szCs w:val="24"/>
        </w:rPr>
        <w:t xml:space="preserve"> and</w:t>
      </w:r>
      <w:r w:rsidR="00A64F12" w:rsidRPr="00A64F12">
        <w:rPr>
          <w:rFonts w:ascii="Times New Roman" w:hAnsi="Times New Roman" w:cs="Times New Roman"/>
          <w:sz w:val="24"/>
          <w:szCs w:val="24"/>
        </w:rPr>
        <w:t xml:space="preserve"> further revised </w:t>
      </w:r>
      <w:r w:rsidR="002A26AD" w:rsidRPr="00A64F12">
        <w:rPr>
          <w:rFonts w:ascii="Times New Roman" w:hAnsi="Times New Roman" w:cs="Times New Roman"/>
          <w:sz w:val="24"/>
          <w:szCs w:val="24"/>
        </w:rPr>
        <w:t>our stories</w:t>
      </w:r>
      <w:r w:rsidR="00210173">
        <w:rPr>
          <w:rFonts w:ascii="Times New Roman" w:hAnsi="Times New Roman" w:cs="Times New Roman"/>
          <w:sz w:val="24"/>
          <w:szCs w:val="24"/>
        </w:rPr>
        <w:t>. After this</w:t>
      </w:r>
      <w:r w:rsidR="00A64F12" w:rsidRPr="00A64F12">
        <w:rPr>
          <w:rFonts w:ascii="Times New Roman" w:hAnsi="Times New Roman" w:cs="Times New Roman"/>
          <w:sz w:val="24"/>
          <w:szCs w:val="24"/>
        </w:rPr>
        <w:t>, we</w:t>
      </w:r>
      <w:r w:rsidR="002A26AD" w:rsidRPr="00A64F12">
        <w:rPr>
          <w:rFonts w:ascii="Times New Roman" w:hAnsi="Times New Roman" w:cs="Times New Roman"/>
          <w:sz w:val="24"/>
          <w:szCs w:val="24"/>
        </w:rPr>
        <w:t xml:space="preserve"> receiv</w:t>
      </w:r>
      <w:r w:rsidR="00A64F12" w:rsidRPr="00A64F12">
        <w:rPr>
          <w:rFonts w:ascii="Times New Roman" w:hAnsi="Times New Roman" w:cs="Times New Roman"/>
          <w:sz w:val="24"/>
          <w:szCs w:val="24"/>
        </w:rPr>
        <w:t>ed</w:t>
      </w:r>
      <w:r w:rsidR="002A26AD" w:rsidRPr="00A64F12">
        <w:rPr>
          <w:rFonts w:ascii="Times New Roman" w:hAnsi="Times New Roman" w:cs="Times New Roman"/>
          <w:sz w:val="24"/>
          <w:szCs w:val="24"/>
        </w:rPr>
        <w:t xml:space="preserve"> feedback</w:t>
      </w:r>
      <w:r w:rsidR="00A64F12" w:rsidRPr="00A64F12">
        <w:rPr>
          <w:rFonts w:ascii="Times New Roman" w:hAnsi="Times New Roman" w:cs="Times New Roman"/>
          <w:sz w:val="24"/>
          <w:szCs w:val="24"/>
        </w:rPr>
        <w:t xml:space="preserve"> from peers and gave them feedback for their stories</w:t>
      </w:r>
      <w:r w:rsidR="002A26AD" w:rsidRPr="00A64F12">
        <w:rPr>
          <w:rFonts w:ascii="Times New Roman" w:hAnsi="Times New Roman" w:cs="Times New Roman"/>
          <w:sz w:val="24"/>
          <w:szCs w:val="24"/>
        </w:rPr>
        <w:t xml:space="preserve">. </w:t>
      </w:r>
      <w:r w:rsidR="00A64F12" w:rsidRPr="00A64F12">
        <w:rPr>
          <w:rFonts w:ascii="Times New Roman" w:hAnsi="Times New Roman" w:cs="Times New Roman"/>
          <w:sz w:val="24"/>
          <w:szCs w:val="24"/>
        </w:rPr>
        <w:t>The session in our final week was</w:t>
      </w:r>
      <w:r w:rsidR="002A26AD" w:rsidRPr="00A64F12">
        <w:rPr>
          <w:rFonts w:ascii="Times New Roman" w:hAnsi="Times New Roman" w:cs="Times New Roman"/>
          <w:sz w:val="24"/>
          <w:szCs w:val="24"/>
        </w:rPr>
        <w:t xml:space="preserve"> </w:t>
      </w:r>
      <w:r w:rsidR="00A64F12" w:rsidRPr="00A64F12">
        <w:rPr>
          <w:rFonts w:ascii="Times New Roman" w:hAnsi="Times New Roman" w:cs="Times New Roman"/>
          <w:sz w:val="24"/>
          <w:szCs w:val="24"/>
        </w:rPr>
        <w:t xml:space="preserve">called the </w:t>
      </w:r>
      <w:r w:rsidR="00A64F12" w:rsidRPr="00A64F12">
        <w:rPr>
          <w:rFonts w:ascii="Times New Roman" w:hAnsi="Times New Roman" w:cs="Times New Roman"/>
          <w:i/>
          <w:iCs/>
          <w:sz w:val="24"/>
          <w:szCs w:val="24"/>
        </w:rPr>
        <w:t xml:space="preserve">Tests &amp; Us </w:t>
      </w:r>
      <w:r w:rsidR="002A26AD" w:rsidRPr="00A64F12">
        <w:rPr>
          <w:rFonts w:ascii="Times New Roman" w:hAnsi="Times New Roman" w:cs="Times New Roman"/>
          <w:i/>
          <w:iCs/>
          <w:sz w:val="24"/>
          <w:szCs w:val="24"/>
        </w:rPr>
        <w:t>Academy Awards</w:t>
      </w:r>
      <w:r w:rsidR="002A26AD" w:rsidRPr="00A64F12">
        <w:rPr>
          <w:rFonts w:ascii="Times New Roman" w:hAnsi="Times New Roman" w:cs="Times New Roman"/>
          <w:sz w:val="24"/>
          <w:szCs w:val="24"/>
        </w:rPr>
        <w:t xml:space="preserve">. </w:t>
      </w:r>
      <w:r w:rsidR="00A64F12" w:rsidRPr="00A64F12">
        <w:rPr>
          <w:rFonts w:ascii="Times New Roman" w:hAnsi="Times New Roman" w:cs="Times New Roman"/>
          <w:sz w:val="24"/>
          <w:szCs w:val="24"/>
        </w:rPr>
        <w:t xml:space="preserve">We read our stories, listened to other stories, </w:t>
      </w:r>
      <w:r w:rsidR="002A26AD" w:rsidRPr="00A64F12">
        <w:rPr>
          <w:rFonts w:ascii="Times New Roman" w:hAnsi="Times New Roman" w:cs="Times New Roman"/>
          <w:sz w:val="24"/>
          <w:szCs w:val="24"/>
        </w:rPr>
        <w:t>voted for the top ten stories whose writers receive</w:t>
      </w:r>
      <w:r w:rsidR="00A64F12" w:rsidRPr="00A64F12">
        <w:rPr>
          <w:rFonts w:ascii="Times New Roman" w:hAnsi="Times New Roman" w:cs="Times New Roman"/>
          <w:sz w:val="24"/>
          <w:szCs w:val="24"/>
        </w:rPr>
        <w:t>d</w:t>
      </w:r>
      <w:r w:rsidR="002A26AD" w:rsidRPr="00A64F12">
        <w:rPr>
          <w:rFonts w:ascii="Times New Roman" w:hAnsi="Times New Roman" w:cs="Times New Roman"/>
          <w:sz w:val="24"/>
          <w:szCs w:val="24"/>
        </w:rPr>
        <w:t xml:space="preserve"> certificates. </w:t>
      </w:r>
      <w:r w:rsidR="00A64F12" w:rsidRPr="00A64F12">
        <w:rPr>
          <w:rFonts w:ascii="Times New Roman" w:hAnsi="Times New Roman" w:cs="Times New Roman"/>
          <w:sz w:val="24"/>
          <w:szCs w:val="24"/>
        </w:rPr>
        <w:t xml:space="preserve">We selected </w:t>
      </w:r>
      <w:r w:rsidR="002A26AD" w:rsidRPr="00A64F12">
        <w:rPr>
          <w:rFonts w:ascii="Times New Roman" w:hAnsi="Times New Roman" w:cs="Times New Roman"/>
          <w:sz w:val="24"/>
          <w:szCs w:val="24"/>
        </w:rPr>
        <w:t xml:space="preserve">the best stories for further review and publication. </w:t>
      </w:r>
    </w:p>
    <w:p w14:paraId="467259EF" w14:textId="77777777" w:rsidR="0074166E" w:rsidRDefault="0074166E" w:rsidP="00D609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F0F360" w14:textId="4D48A2FC" w:rsidR="0074166E" w:rsidRDefault="0074166E" w:rsidP="00D609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Evolution of a </w:t>
      </w:r>
      <w:r w:rsidR="005B7EBF">
        <w:rPr>
          <w:rFonts w:ascii="Times New Roman" w:hAnsi="Times New Roman" w:cs="Times New Roman"/>
          <w:b/>
          <w:sz w:val="24"/>
          <w:szCs w:val="24"/>
        </w:rPr>
        <w:t>c</w:t>
      </w:r>
      <w:r>
        <w:rPr>
          <w:rFonts w:ascii="Times New Roman" w:hAnsi="Times New Roman" w:cs="Times New Roman"/>
          <w:b/>
          <w:sz w:val="24"/>
          <w:szCs w:val="24"/>
        </w:rPr>
        <w:t xml:space="preserve">reative </w:t>
      </w:r>
      <w:r w:rsidR="005B7EBF">
        <w:rPr>
          <w:rFonts w:ascii="Times New Roman" w:hAnsi="Times New Roman" w:cs="Times New Roman"/>
          <w:b/>
          <w:sz w:val="24"/>
          <w:szCs w:val="24"/>
        </w:rPr>
        <w:t>w</w:t>
      </w:r>
      <w:r>
        <w:rPr>
          <w:rFonts w:ascii="Times New Roman" w:hAnsi="Times New Roman" w:cs="Times New Roman"/>
          <w:b/>
          <w:sz w:val="24"/>
          <w:szCs w:val="24"/>
        </w:rPr>
        <w:t xml:space="preserve">riting </w:t>
      </w:r>
      <w:r w:rsidR="005B7EBF">
        <w:rPr>
          <w:rFonts w:ascii="Times New Roman" w:hAnsi="Times New Roman" w:cs="Times New Roman"/>
          <w:b/>
          <w:sz w:val="24"/>
          <w:szCs w:val="24"/>
        </w:rPr>
        <w:t>p</w:t>
      </w:r>
      <w:r>
        <w:rPr>
          <w:rFonts w:ascii="Times New Roman" w:hAnsi="Times New Roman" w:cs="Times New Roman"/>
          <w:b/>
          <w:sz w:val="24"/>
          <w:szCs w:val="24"/>
        </w:rPr>
        <w:t>roject</w:t>
      </w:r>
    </w:p>
    <w:p w14:paraId="103A6EA3" w14:textId="77777777" w:rsidR="005B7EBF" w:rsidRDefault="005B7EBF" w:rsidP="00D609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B4C8C0" w14:textId="0958A853" w:rsidR="00AC482F" w:rsidRDefault="0024048D" w:rsidP="00A64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207">
        <w:rPr>
          <w:rFonts w:ascii="Times New Roman" w:hAnsi="Times New Roman" w:cs="Times New Roman"/>
          <w:sz w:val="24"/>
          <w:szCs w:val="24"/>
        </w:rPr>
        <w:t>We compiled the stories from a number of classes and</w:t>
      </w:r>
      <w:r w:rsidR="00A64F12" w:rsidRPr="00CB2207">
        <w:rPr>
          <w:rFonts w:ascii="Times New Roman" w:hAnsi="Times New Roman" w:cs="Times New Roman"/>
          <w:sz w:val="24"/>
          <w:szCs w:val="24"/>
        </w:rPr>
        <w:t xml:space="preserve"> publish</w:t>
      </w:r>
      <w:r w:rsidRPr="00CB2207">
        <w:rPr>
          <w:rFonts w:ascii="Times New Roman" w:hAnsi="Times New Roman" w:cs="Times New Roman"/>
          <w:sz w:val="24"/>
          <w:szCs w:val="24"/>
        </w:rPr>
        <w:t>ed</w:t>
      </w:r>
      <w:r w:rsidR="00A64F12" w:rsidRPr="00CB2207">
        <w:rPr>
          <w:rFonts w:ascii="Times New Roman" w:hAnsi="Times New Roman" w:cs="Times New Roman"/>
          <w:sz w:val="24"/>
          <w:szCs w:val="24"/>
        </w:rPr>
        <w:t xml:space="preserve"> </w:t>
      </w:r>
      <w:r w:rsidRPr="00CB2207">
        <w:rPr>
          <w:rFonts w:ascii="Times New Roman" w:hAnsi="Times New Roman" w:cs="Times New Roman"/>
          <w:sz w:val="24"/>
          <w:szCs w:val="24"/>
        </w:rPr>
        <w:t xml:space="preserve">the first volume </w:t>
      </w:r>
      <w:r w:rsidR="00876AB8">
        <w:rPr>
          <w:rFonts w:ascii="Times New Roman" w:hAnsi="Times New Roman" w:cs="Times New Roman"/>
          <w:sz w:val="24"/>
          <w:szCs w:val="24"/>
        </w:rPr>
        <w:t xml:space="preserve">of </w:t>
      </w:r>
      <w:r w:rsidR="00876AB8" w:rsidRPr="00876AB8">
        <w:rPr>
          <w:rFonts w:ascii="Times New Roman" w:hAnsi="Times New Roman" w:cs="Times New Roman"/>
          <w:i/>
          <w:iCs/>
          <w:sz w:val="24"/>
          <w:szCs w:val="24"/>
        </w:rPr>
        <w:t>Tests &amp; Us</w:t>
      </w:r>
      <w:r w:rsidR="00A64F12" w:rsidRPr="00CB2207">
        <w:rPr>
          <w:rFonts w:ascii="Times New Roman" w:hAnsi="Times New Roman" w:cs="Times New Roman"/>
          <w:sz w:val="24"/>
          <w:szCs w:val="24"/>
        </w:rPr>
        <w:t xml:space="preserve"> </w:t>
      </w:r>
      <w:r w:rsidRPr="00CB220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CB2207">
        <w:rPr>
          <w:rFonts w:ascii="Times New Roman" w:hAnsi="Times New Roman" w:cs="Times New Roman"/>
          <w:sz w:val="24"/>
          <w:szCs w:val="24"/>
        </w:rPr>
        <w:t>Nimehchisalem</w:t>
      </w:r>
      <w:proofErr w:type="spellEnd"/>
      <w:r w:rsidRPr="00CB2207">
        <w:rPr>
          <w:rFonts w:ascii="Times New Roman" w:hAnsi="Times New Roman" w:cs="Times New Roman"/>
          <w:sz w:val="24"/>
          <w:szCs w:val="24"/>
        </w:rPr>
        <w:t xml:space="preserve"> &amp; Babaee, 2017)</w:t>
      </w:r>
      <w:r w:rsidR="00A64F12" w:rsidRPr="00CB2207">
        <w:rPr>
          <w:rFonts w:ascii="Times New Roman" w:hAnsi="Times New Roman" w:cs="Times New Roman"/>
          <w:sz w:val="24"/>
          <w:szCs w:val="24"/>
        </w:rPr>
        <w:t xml:space="preserve">. </w:t>
      </w:r>
      <w:r w:rsidRPr="00CB2207">
        <w:rPr>
          <w:rFonts w:ascii="Times New Roman" w:hAnsi="Times New Roman" w:cs="Times New Roman"/>
          <w:sz w:val="24"/>
          <w:szCs w:val="24"/>
        </w:rPr>
        <w:t>In the following years</w:t>
      </w:r>
      <w:r w:rsidR="00AC482F">
        <w:rPr>
          <w:rFonts w:ascii="Times New Roman" w:hAnsi="Times New Roman" w:cs="Times New Roman"/>
          <w:sz w:val="24"/>
          <w:szCs w:val="24"/>
        </w:rPr>
        <w:t xml:space="preserve">, we collected </w:t>
      </w:r>
      <w:r w:rsidR="00A64F12" w:rsidRPr="00CB2207">
        <w:rPr>
          <w:rFonts w:ascii="Times New Roman" w:hAnsi="Times New Roman" w:cs="Times New Roman"/>
          <w:sz w:val="24"/>
          <w:szCs w:val="24"/>
        </w:rPr>
        <w:t xml:space="preserve">more stories from </w:t>
      </w:r>
      <w:r w:rsidR="00B86A65">
        <w:rPr>
          <w:rFonts w:ascii="Times New Roman" w:hAnsi="Times New Roman" w:cs="Times New Roman"/>
          <w:sz w:val="24"/>
          <w:szCs w:val="24"/>
        </w:rPr>
        <w:t>a couple of</w:t>
      </w:r>
      <w:r w:rsidRPr="00CB2207">
        <w:rPr>
          <w:rFonts w:ascii="Times New Roman" w:hAnsi="Times New Roman" w:cs="Times New Roman"/>
          <w:sz w:val="24"/>
          <w:szCs w:val="24"/>
        </w:rPr>
        <w:t xml:space="preserve"> </w:t>
      </w:r>
      <w:r w:rsidR="00A64F12" w:rsidRPr="00CB2207">
        <w:rPr>
          <w:rFonts w:ascii="Times New Roman" w:hAnsi="Times New Roman" w:cs="Times New Roman"/>
          <w:sz w:val="24"/>
          <w:szCs w:val="24"/>
        </w:rPr>
        <w:t>other classes</w:t>
      </w:r>
      <w:r w:rsidR="00AC482F">
        <w:rPr>
          <w:rFonts w:ascii="Times New Roman" w:hAnsi="Times New Roman" w:cs="Times New Roman"/>
          <w:sz w:val="24"/>
          <w:szCs w:val="24"/>
        </w:rPr>
        <w:t>. These</w:t>
      </w:r>
      <w:r w:rsidR="00A64F12" w:rsidRPr="00CB2207">
        <w:rPr>
          <w:rFonts w:ascii="Times New Roman" w:hAnsi="Times New Roman" w:cs="Times New Roman"/>
          <w:sz w:val="24"/>
          <w:szCs w:val="24"/>
        </w:rPr>
        <w:t xml:space="preserve"> were published in </w:t>
      </w:r>
      <w:r w:rsidRPr="00CB2207">
        <w:rPr>
          <w:rFonts w:ascii="Times New Roman" w:hAnsi="Times New Roman" w:cs="Times New Roman"/>
          <w:sz w:val="24"/>
          <w:szCs w:val="24"/>
        </w:rPr>
        <w:t>the second volume (</w:t>
      </w:r>
      <w:proofErr w:type="spellStart"/>
      <w:r w:rsidRPr="00CB2207">
        <w:rPr>
          <w:rFonts w:ascii="Times New Roman" w:hAnsi="Times New Roman" w:cs="Times New Roman"/>
          <w:sz w:val="24"/>
          <w:szCs w:val="24"/>
        </w:rPr>
        <w:t>Nimehchisalem</w:t>
      </w:r>
      <w:proofErr w:type="spellEnd"/>
      <w:r w:rsidRPr="00CB2207">
        <w:rPr>
          <w:rFonts w:ascii="Times New Roman" w:hAnsi="Times New Roman" w:cs="Times New Roman"/>
          <w:sz w:val="24"/>
          <w:szCs w:val="24"/>
        </w:rPr>
        <w:t xml:space="preserve"> &amp; Geng, 2023)</w:t>
      </w:r>
      <w:r w:rsidR="00A64F12" w:rsidRPr="00CB2207">
        <w:rPr>
          <w:rFonts w:ascii="Times New Roman" w:hAnsi="Times New Roman" w:cs="Times New Roman"/>
          <w:sz w:val="24"/>
          <w:szCs w:val="24"/>
        </w:rPr>
        <w:t>.</w:t>
      </w:r>
      <w:r w:rsidRPr="00CB2207">
        <w:rPr>
          <w:rFonts w:ascii="Times New Roman" w:hAnsi="Times New Roman" w:cs="Times New Roman"/>
          <w:sz w:val="24"/>
          <w:szCs w:val="24"/>
        </w:rPr>
        <w:t xml:space="preserve"> </w:t>
      </w:r>
      <w:r w:rsidR="00AC482F">
        <w:rPr>
          <w:rFonts w:ascii="Times New Roman" w:hAnsi="Times New Roman" w:cs="Times New Roman"/>
          <w:sz w:val="24"/>
          <w:szCs w:val="24"/>
        </w:rPr>
        <w:t xml:space="preserve">The students enjoyed writing short stories and found our Academy Awards extremely engaging; however, the part they enjoyed most was when they saw their stories published in a book. </w:t>
      </w:r>
    </w:p>
    <w:p w14:paraId="459D24B2" w14:textId="77777777" w:rsidR="00AC482F" w:rsidRDefault="00AC482F" w:rsidP="00A64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518460" w14:textId="3B94C86C" w:rsidR="00A64F12" w:rsidRDefault="0024048D" w:rsidP="00A64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207">
        <w:rPr>
          <w:rFonts w:ascii="Times New Roman" w:hAnsi="Times New Roman" w:cs="Times New Roman"/>
          <w:sz w:val="24"/>
          <w:szCs w:val="24"/>
        </w:rPr>
        <w:t>After a while</w:t>
      </w:r>
      <w:r w:rsidR="00A64F12" w:rsidRPr="00CB2207">
        <w:rPr>
          <w:rFonts w:ascii="Times New Roman" w:hAnsi="Times New Roman" w:cs="Times New Roman"/>
          <w:sz w:val="24"/>
          <w:szCs w:val="24"/>
        </w:rPr>
        <w:t xml:space="preserve">, </w:t>
      </w:r>
      <w:r w:rsidRPr="00CB2207">
        <w:rPr>
          <w:rFonts w:ascii="Times New Roman" w:hAnsi="Times New Roman" w:cs="Times New Roman"/>
          <w:sz w:val="24"/>
          <w:szCs w:val="24"/>
        </w:rPr>
        <w:t>another lecturer started offering the assessment course</w:t>
      </w:r>
      <w:r w:rsidR="00AC482F">
        <w:rPr>
          <w:rFonts w:ascii="Times New Roman" w:hAnsi="Times New Roman" w:cs="Times New Roman"/>
          <w:sz w:val="24"/>
          <w:szCs w:val="24"/>
        </w:rPr>
        <w:t>, but this would not stop us. T</w:t>
      </w:r>
      <w:r w:rsidR="00A64F12" w:rsidRPr="00CB2207">
        <w:rPr>
          <w:rFonts w:ascii="Times New Roman" w:hAnsi="Times New Roman" w:cs="Times New Roman"/>
          <w:sz w:val="24"/>
          <w:szCs w:val="24"/>
        </w:rPr>
        <w:t xml:space="preserve">hanks to my students, </w:t>
      </w:r>
      <w:r w:rsidRPr="00CB2207">
        <w:rPr>
          <w:rFonts w:ascii="Times New Roman" w:hAnsi="Times New Roman" w:cs="Times New Roman"/>
          <w:sz w:val="24"/>
          <w:szCs w:val="24"/>
        </w:rPr>
        <w:t xml:space="preserve">who were </w:t>
      </w:r>
      <w:r w:rsidR="00AC482F">
        <w:rPr>
          <w:rFonts w:ascii="Times New Roman" w:hAnsi="Times New Roman" w:cs="Times New Roman"/>
          <w:sz w:val="24"/>
          <w:szCs w:val="24"/>
        </w:rPr>
        <w:t>no longer</w:t>
      </w:r>
      <w:r w:rsidRPr="00CB2207">
        <w:rPr>
          <w:rFonts w:ascii="Times New Roman" w:hAnsi="Times New Roman" w:cs="Times New Roman"/>
          <w:sz w:val="24"/>
          <w:szCs w:val="24"/>
        </w:rPr>
        <w:t xml:space="preserve"> my students</w:t>
      </w:r>
      <w:r w:rsidR="00A64F12" w:rsidRPr="00CB2207">
        <w:rPr>
          <w:rFonts w:ascii="Times New Roman" w:hAnsi="Times New Roman" w:cs="Times New Roman"/>
          <w:sz w:val="24"/>
          <w:szCs w:val="24"/>
        </w:rPr>
        <w:t xml:space="preserve">, we </w:t>
      </w:r>
      <w:r w:rsidR="00AC482F">
        <w:rPr>
          <w:rFonts w:ascii="Times New Roman" w:hAnsi="Times New Roman" w:cs="Times New Roman"/>
          <w:sz w:val="24"/>
          <w:szCs w:val="24"/>
        </w:rPr>
        <w:t>kept</w:t>
      </w:r>
      <w:r w:rsidRPr="00CB2207">
        <w:rPr>
          <w:rFonts w:ascii="Times New Roman" w:hAnsi="Times New Roman" w:cs="Times New Roman"/>
          <w:sz w:val="24"/>
          <w:szCs w:val="24"/>
        </w:rPr>
        <w:t xml:space="preserve"> </w:t>
      </w:r>
      <w:r w:rsidR="00A64F12" w:rsidRPr="00CB2207">
        <w:rPr>
          <w:rFonts w:ascii="Times New Roman" w:hAnsi="Times New Roman" w:cs="Times New Roman"/>
          <w:sz w:val="24"/>
          <w:szCs w:val="24"/>
        </w:rPr>
        <w:t>writing</w:t>
      </w:r>
      <w:r w:rsidR="00AC482F">
        <w:rPr>
          <w:rFonts w:ascii="Times New Roman" w:hAnsi="Times New Roman" w:cs="Times New Roman"/>
          <w:sz w:val="24"/>
          <w:szCs w:val="24"/>
        </w:rPr>
        <w:t xml:space="preserve"> more stories</w:t>
      </w:r>
      <w:r w:rsidRPr="00CB2207">
        <w:rPr>
          <w:rFonts w:ascii="Times New Roman" w:hAnsi="Times New Roman" w:cs="Times New Roman"/>
          <w:sz w:val="24"/>
          <w:szCs w:val="24"/>
        </w:rPr>
        <w:t xml:space="preserve">. We also </w:t>
      </w:r>
      <w:r w:rsidR="00A64F12" w:rsidRPr="00CB2207">
        <w:rPr>
          <w:rFonts w:ascii="Times New Roman" w:hAnsi="Times New Roman" w:cs="Times New Roman"/>
          <w:sz w:val="24"/>
          <w:szCs w:val="24"/>
        </w:rPr>
        <w:t xml:space="preserve">opened this project for </w:t>
      </w:r>
      <w:r w:rsidR="006F5C1D">
        <w:rPr>
          <w:rFonts w:ascii="Times New Roman" w:hAnsi="Times New Roman" w:cs="Times New Roman"/>
          <w:sz w:val="24"/>
          <w:szCs w:val="24"/>
        </w:rPr>
        <w:t xml:space="preserve">other colleagues that we thought would be interested to share their </w:t>
      </w:r>
      <w:r w:rsidR="006F5C1D">
        <w:rPr>
          <w:rFonts w:ascii="Times New Roman" w:hAnsi="Times New Roman" w:cs="Times New Roman"/>
          <w:sz w:val="24"/>
          <w:szCs w:val="24"/>
        </w:rPr>
        <w:lastRenderedPageBreak/>
        <w:t>stories of assessment</w:t>
      </w:r>
      <w:r w:rsidRPr="00CB2207">
        <w:rPr>
          <w:rFonts w:ascii="Times New Roman" w:hAnsi="Times New Roman" w:cs="Times New Roman"/>
          <w:sz w:val="24"/>
          <w:szCs w:val="24"/>
        </w:rPr>
        <w:t xml:space="preserve">. We started a </w:t>
      </w:r>
      <w:r w:rsidR="00A64F12" w:rsidRPr="00CB2207">
        <w:rPr>
          <w:rFonts w:ascii="Times New Roman" w:hAnsi="Times New Roman" w:cs="Times New Roman"/>
          <w:sz w:val="24"/>
          <w:szCs w:val="24"/>
        </w:rPr>
        <w:t xml:space="preserve">Facebook </w:t>
      </w:r>
      <w:r w:rsidRPr="00CB2207">
        <w:rPr>
          <w:rFonts w:ascii="Times New Roman" w:hAnsi="Times New Roman" w:cs="Times New Roman"/>
          <w:sz w:val="24"/>
          <w:szCs w:val="24"/>
        </w:rPr>
        <w:t>group called ‘Tests and Us’</w:t>
      </w:r>
      <w:r w:rsidR="00A64F12" w:rsidRPr="00CB2207">
        <w:rPr>
          <w:rFonts w:ascii="Times New Roman" w:hAnsi="Times New Roman" w:cs="Times New Roman"/>
          <w:sz w:val="24"/>
          <w:szCs w:val="24"/>
        </w:rPr>
        <w:t>.</w:t>
      </w:r>
      <w:r w:rsidR="00CB2207" w:rsidRPr="00CB2207">
        <w:rPr>
          <w:rFonts w:ascii="Times New Roman" w:hAnsi="Times New Roman" w:cs="Times New Roman"/>
          <w:sz w:val="24"/>
          <w:szCs w:val="24"/>
        </w:rPr>
        <w:t xml:space="preserve"> S</w:t>
      </w:r>
      <w:r w:rsidR="00A64F12" w:rsidRPr="00CB2207">
        <w:rPr>
          <w:rFonts w:ascii="Times New Roman" w:hAnsi="Times New Roman" w:cs="Times New Roman"/>
          <w:sz w:val="24"/>
          <w:szCs w:val="24"/>
        </w:rPr>
        <w:t>tories</w:t>
      </w:r>
      <w:r w:rsidR="00CB2207" w:rsidRPr="00CB2207">
        <w:rPr>
          <w:rFonts w:ascii="Times New Roman" w:hAnsi="Times New Roman" w:cs="Times New Roman"/>
          <w:sz w:val="24"/>
          <w:szCs w:val="24"/>
        </w:rPr>
        <w:t xml:space="preserve"> started pouring from </w:t>
      </w:r>
      <w:r w:rsidR="00B86A65">
        <w:rPr>
          <w:rFonts w:ascii="Times New Roman" w:hAnsi="Times New Roman" w:cs="Times New Roman"/>
          <w:sz w:val="24"/>
          <w:szCs w:val="24"/>
        </w:rPr>
        <w:t>every</w:t>
      </w:r>
      <w:r w:rsidR="006F5C1D">
        <w:rPr>
          <w:rFonts w:ascii="Times New Roman" w:hAnsi="Times New Roman" w:cs="Times New Roman"/>
          <w:sz w:val="24"/>
          <w:szCs w:val="24"/>
        </w:rPr>
        <w:t>where and every</w:t>
      </w:r>
      <w:r w:rsidR="00B86A65">
        <w:rPr>
          <w:rFonts w:ascii="Times New Roman" w:hAnsi="Times New Roman" w:cs="Times New Roman"/>
          <w:sz w:val="24"/>
          <w:szCs w:val="24"/>
        </w:rPr>
        <w:t xml:space="preserve">one, including </w:t>
      </w:r>
      <w:r w:rsidR="00A64F12" w:rsidRPr="00CB2207">
        <w:rPr>
          <w:rFonts w:ascii="Times New Roman" w:hAnsi="Times New Roman" w:cs="Times New Roman"/>
          <w:sz w:val="24"/>
          <w:szCs w:val="24"/>
        </w:rPr>
        <w:t>school students.</w:t>
      </w:r>
      <w:r w:rsidR="00CB2207" w:rsidRPr="00CB2207">
        <w:rPr>
          <w:rFonts w:ascii="Times New Roman" w:hAnsi="Times New Roman" w:cs="Times New Roman"/>
          <w:sz w:val="24"/>
          <w:szCs w:val="24"/>
        </w:rPr>
        <w:t xml:space="preserve"> S</w:t>
      </w:r>
      <w:r w:rsidR="00A64F12" w:rsidRPr="00CB2207">
        <w:rPr>
          <w:rFonts w:ascii="Times New Roman" w:hAnsi="Times New Roman" w:cs="Times New Roman"/>
          <w:sz w:val="24"/>
          <w:szCs w:val="24"/>
        </w:rPr>
        <w:t xml:space="preserve">ome stories </w:t>
      </w:r>
      <w:r w:rsidR="00CB2207" w:rsidRPr="00CB2207">
        <w:rPr>
          <w:rFonts w:ascii="Times New Roman" w:hAnsi="Times New Roman" w:cs="Times New Roman"/>
          <w:sz w:val="24"/>
          <w:szCs w:val="24"/>
        </w:rPr>
        <w:t xml:space="preserve">had to be rejected </w:t>
      </w:r>
      <w:r w:rsidR="006F5C1D">
        <w:rPr>
          <w:rFonts w:ascii="Times New Roman" w:hAnsi="Times New Roman" w:cs="Times New Roman"/>
          <w:sz w:val="24"/>
          <w:szCs w:val="24"/>
        </w:rPr>
        <w:t xml:space="preserve">for not being related to assessment or for not having </w:t>
      </w:r>
      <w:r w:rsidR="00A64F12" w:rsidRPr="00CB2207">
        <w:rPr>
          <w:rFonts w:ascii="Times New Roman" w:hAnsi="Times New Roman" w:cs="Times New Roman"/>
          <w:sz w:val="24"/>
          <w:szCs w:val="24"/>
        </w:rPr>
        <w:t xml:space="preserve">an acceptable quality. </w:t>
      </w:r>
      <w:r w:rsidR="00B86A65">
        <w:rPr>
          <w:rFonts w:ascii="Times New Roman" w:hAnsi="Times New Roman" w:cs="Times New Roman"/>
          <w:sz w:val="24"/>
          <w:szCs w:val="24"/>
        </w:rPr>
        <w:t xml:space="preserve">We also published these short stories in the third volume of </w:t>
      </w:r>
      <w:r w:rsidR="00B86A65" w:rsidRPr="006F5C1D">
        <w:rPr>
          <w:rFonts w:ascii="Times New Roman" w:hAnsi="Times New Roman" w:cs="Times New Roman"/>
          <w:i/>
          <w:iCs/>
          <w:sz w:val="24"/>
          <w:szCs w:val="24"/>
        </w:rPr>
        <w:t>Tests &amp; Us</w:t>
      </w:r>
      <w:r w:rsidR="00B86A65">
        <w:rPr>
          <w:rFonts w:ascii="Times New Roman" w:hAnsi="Times New Roman" w:cs="Times New Roman"/>
          <w:sz w:val="24"/>
          <w:szCs w:val="24"/>
        </w:rPr>
        <w:t xml:space="preserve"> </w:t>
      </w:r>
      <w:r w:rsidR="00B86A65" w:rsidRPr="00CB220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86A65" w:rsidRPr="00CB2207">
        <w:rPr>
          <w:rFonts w:ascii="Times New Roman" w:hAnsi="Times New Roman" w:cs="Times New Roman"/>
          <w:sz w:val="24"/>
          <w:szCs w:val="24"/>
        </w:rPr>
        <w:t>Nimehchisalem</w:t>
      </w:r>
      <w:proofErr w:type="spellEnd"/>
      <w:r w:rsidR="00B86A65" w:rsidRPr="00CB2207">
        <w:rPr>
          <w:rFonts w:ascii="Times New Roman" w:hAnsi="Times New Roman" w:cs="Times New Roman"/>
          <w:sz w:val="24"/>
          <w:szCs w:val="24"/>
        </w:rPr>
        <w:t xml:space="preserve"> &amp; Geng, 202</w:t>
      </w:r>
      <w:r w:rsidR="00B86A65">
        <w:rPr>
          <w:rFonts w:ascii="Times New Roman" w:hAnsi="Times New Roman" w:cs="Times New Roman"/>
          <w:sz w:val="24"/>
          <w:szCs w:val="24"/>
        </w:rPr>
        <w:t>4</w:t>
      </w:r>
      <w:r w:rsidR="00812A2F">
        <w:rPr>
          <w:rFonts w:ascii="Times New Roman" w:hAnsi="Times New Roman" w:cs="Times New Roman"/>
          <w:sz w:val="24"/>
          <w:szCs w:val="24"/>
        </w:rPr>
        <w:t>). The figure shows the cover of this book</w:t>
      </w:r>
      <w:r w:rsidR="00B86A65">
        <w:rPr>
          <w:rFonts w:ascii="Times New Roman" w:hAnsi="Times New Roman" w:cs="Times New Roman"/>
          <w:sz w:val="24"/>
          <w:szCs w:val="24"/>
        </w:rPr>
        <w:t>.</w:t>
      </w:r>
    </w:p>
    <w:p w14:paraId="1BDFDBD1" w14:textId="33AC0E50" w:rsidR="00065C9C" w:rsidRPr="00065C9C" w:rsidRDefault="00065C9C" w:rsidP="00065C9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MY" w:eastAsia="en-MY"/>
        </w:rPr>
      </w:pPr>
      <w:r w:rsidRPr="00065C9C">
        <w:rPr>
          <w:rFonts w:ascii="Times New Roman" w:eastAsia="Times New Roman" w:hAnsi="Times New Roman" w:cs="Times New Roman"/>
          <w:noProof/>
          <w:sz w:val="24"/>
          <w:szCs w:val="24"/>
          <w:lang w:val="en-MY" w:eastAsia="en-MY"/>
        </w:rPr>
        <w:drawing>
          <wp:inline distT="0" distB="0" distL="0" distR="0" wp14:anchorId="07F34D0F" wp14:editId="092B02BF">
            <wp:extent cx="3598800" cy="2655833"/>
            <wp:effectExtent l="0" t="0" r="1905" b="0"/>
            <wp:docPr id="3" name="Picture 3" descr="E:\Vahid\To write\HLT\Galley proof\4.Vahid.Publications.Hui.Tests and Us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Vahid\To write\HLT\Galley proof\4.Vahid.Publications.Hui.Tests and Us 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488" cy="2663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FDEFA" w14:textId="46B8150A" w:rsidR="00065C9C" w:rsidRDefault="00F53C03" w:rsidP="00065C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Cover of </w:t>
      </w:r>
      <w:r w:rsidRPr="00F53C03">
        <w:rPr>
          <w:rFonts w:ascii="Times New Roman" w:hAnsi="Times New Roman" w:cs="Times New Roman"/>
          <w:i/>
          <w:sz w:val="24"/>
          <w:szCs w:val="24"/>
        </w:rPr>
        <w:t xml:space="preserve">Tests &amp; Us - A Collection of Real Stories </w:t>
      </w:r>
      <w:r w:rsidRPr="00CF6C68">
        <w:rPr>
          <w:rFonts w:ascii="Times New Roman" w:hAnsi="Times New Roman" w:cs="Times New Roman"/>
          <w:sz w:val="24"/>
          <w:szCs w:val="24"/>
        </w:rPr>
        <w:t>(Vol 3)</w:t>
      </w:r>
    </w:p>
    <w:p w14:paraId="12E34151" w14:textId="77777777" w:rsidR="00FC3E29" w:rsidRDefault="00FC3E29" w:rsidP="00A64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979D3E" w14:textId="1F0BEE90" w:rsidR="00FC3E29" w:rsidRPr="00CB2207" w:rsidRDefault="00FC3E29" w:rsidP="00A64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are planning to do the next volume in a slightly different way. We have already started calling for short stories related to assessment, but this time we will raise the bar a bit. Once we have compiled a number of stories, the contributors </w:t>
      </w:r>
      <w:r w:rsidR="006F5C1D">
        <w:rPr>
          <w:rFonts w:ascii="Times New Roman" w:hAnsi="Times New Roman" w:cs="Times New Roman"/>
          <w:sz w:val="24"/>
          <w:szCs w:val="24"/>
        </w:rPr>
        <w:t xml:space="preserve">are going to participate in </w:t>
      </w:r>
      <w:r>
        <w:rPr>
          <w:rFonts w:ascii="Times New Roman" w:hAnsi="Times New Roman" w:cs="Times New Roman"/>
          <w:sz w:val="24"/>
          <w:szCs w:val="24"/>
        </w:rPr>
        <w:t xml:space="preserve">creative writing workshops where we </w:t>
      </w:r>
      <w:r w:rsidR="006F5C1D">
        <w:rPr>
          <w:rFonts w:ascii="Times New Roman" w:hAnsi="Times New Roman" w:cs="Times New Roman"/>
          <w:sz w:val="24"/>
          <w:szCs w:val="24"/>
        </w:rPr>
        <w:t xml:space="preserve">will </w:t>
      </w:r>
      <w:r>
        <w:rPr>
          <w:rFonts w:ascii="Times New Roman" w:hAnsi="Times New Roman" w:cs="Times New Roman"/>
          <w:sz w:val="24"/>
          <w:szCs w:val="24"/>
        </w:rPr>
        <w:t>learn to improve the quality of our narratives</w:t>
      </w:r>
      <w:r w:rsidR="006F5C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5C1D">
        <w:rPr>
          <w:rFonts w:ascii="Times New Roman" w:hAnsi="Times New Roman" w:cs="Times New Roman"/>
          <w:sz w:val="24"/>
          <w:szCs w:val="24"/>
        </w:rPr>
        <w:t xml:space="preserve">We will also make sure our stories </w:t>
      </w:r>
      <w:r>
        <w:rPr>
          <w:rFonts w:ascii="Times New Roman" w:hAnsi="Times New Roman" w:cs="Times New Roman"/>
          <w:sz w:val="24"/>
          <w:szCs w:val="24"/>
        </w:rPr>
        <w:t>go through more stringent self-assessment and peer review processes</w:t>
      </w:r>
      <w:r w:rsidR="006F5C1D">
        <w:rPr>
          <w:rFonts w:ascii="Times New Roman" w:hAnsi="Times New Roman" w:cs="Times New Roman"/>
          <w:sz w:val="24"/>
          <w:szCs w:val="24"/>
        </w:rPr>
        <w:t xml:space="preserve">. We expect in this way the outcome will be </w:t>
      </w:r>
      <w:r>
        <w:rPr>
          <w:rFonts w:ascii="Times New Roman" w:hAnsi="Times New Roman" w:cs="Times New Roman"/>
          <w:sz w:val="24"/>
          <w:szCs w:val="24"/>
        </w:rPr>
        <w:t>more engaging and impactful.</w:t>
      </w:r>
    </w:p>
    <w:p w14:paraId="55B583A3" w14:textId="77777777" w:rsidR="0074166E" w:rsidRPr="0074166E" w:rsidRDefault="0074166E" w:rsidP="00D609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2FBBC7" w14:textId="1D3E14D3" w:rsidR="00AC4A5B" w:rsidRDefault="0074166E" w:rsidP="00AC4A5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Reflection</w:t>
      </w:r>
      <w:r w:rsidR="00AC4A5B">
        <w:rPr>
          <w:rFonts w:ascii="Times New Roman" w:hAnsi="Times New Roman" w:cs="Times New Roman"/>
          <w:b/>
          <w:sz w:val="24"/>
          <w:szCs w:val="24"/>
        </w:rPr>
        <w:t xml:space="preserve"> and </w:t>
      </w:r>
      <w:r w:rsidR="005B7EBF">
        <w:rPr>
          <w:rFonts w:ascii="Times New Roman" w:hAnsi="Times New Roman" w:cs="Times New Roman"/>
          <w:b/>
          <w:sz w:val="24"/>
          <w:szCs w:val="24"/>
        </w:rPr>
        <w:t>c</w:t>
      </w:r>
      <w:r w:rsidR="00AC4A5B">
        <w:rPr>
          <w:rFonts w:ascii="Times New Roman" w:hAnsi="Times New Roman" w:cs="Times New Roman"/>
          <w:b/>
          <w:sz w:val="24"/>
          <w:szCs w:val="24"/>
        </w:rPr>
        <w:t>onclusion</w:t>
      </w:r>
    </w:p>
    <w:p w14:paraId="6E57AC03" w14:textId="77777777" w:rsidR="005B7EBF" w:rsidRDefault="005B7EBF" w:rsidP="00AC4A5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D9A8AC" w14:textId="215E07FB" w:rsidR="0074166E" w:rsidRDefault="00FC3E29" w:rsidP="00D609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To my observation, </w:t>
      </w:r>
      <w:r w:rsidR="00844283" w:rsidRPr="00844283">
        <w:rPr>
          <w:rFonts w:ascii="Times New Roman" w:hAnsi="Times New Roman" w:cs="Times New Roman"/>
          <w:i/>
          <w:sz w:val="24"/>
          <w:szCs w:val="24"/>
        </w:rPr>
        <w:t xml:space="preserve">Tests &amp; Us </w:t>
      </w:r>
      <w:r w:rsidR="00844283">
        <w:rPr>
          <w:rFonts w:ascii="Times New Roman" w:hAnsi="Times New Roman" w:cs="Times New Roman"/>
          <w:sz w:val="24"/>
          <w:szCs w:val="24"/>
        </w:rPr>
        <w:t xml:space="preserve">has been an amazing professional development activity. </w:t>
      </w:r>
      <w:r>
        <w:rPr>
          <w:rFonts w:ascii="Times New Roman" w:hAnsi="Times New Roman" w:cs="Times New Roman"/>
          <w:sz w:val="24"/>
          <w:szCs w:val="24"/>
        </w:rPr>
        <w:t>As we all know, a</w:t>
      </w:r>
      <w:r w:rsidR="00844283">
        <w:rPr>
          <w:rFonts w:ascii="Times New Roman" w:hAnsi="Times New Roman" w:cs="Times New Roman"/>
          <w:sz w:val="24"/>
          <w:szCs w:val="24"/>
        </w:rPr>
        <w:t>ssessment workshops can be extremely dry</w:t>
      </w:r>
      <w:r>
        <w:rPr>
          <w:rFonts w:ascii="Times New Roman" w:hAnsi="Times New Roman" w:cs="Times New Roman"/>
          <w:sz w:val="24"/>
          <w:szCs w:val="24"/>
        </w:rPr>
        <w:t>,</w:t>
      </w:r>
      <w:r w:rsidR="00844283">
        <w:rPr>
          <w:rFonts w:ascii="Times New Roman" w:hAnsi="Times New Roman" w:cs="Times New Roman"/>
          <w:sz w:val="24"/>
          <w:szCs w:val="24"/>
        </w:rPr>
        <w:t xml:space="preserve"> and therefore</w:t>
      </w:r>
      <w:r>
        <w:rPr>
          <w:rFonts w:ascii="Times New Roman" w:hAnsi="Times New Roman" w:cs="Times New Roman"/>
          <w:sz w:val="24"/>
          <w:szCs w:val="24"/>
        </w:rPr>
        <w:t>,</w:t>
      </w:r>
      <w:r w:rsidR="00844283">
        <w:rPr>
          <w:rFonts w:ascii="Times New Roman" w:hAnsi="Times New Roman" w:cs="Times New Roman"/>
          <w:sz w:val="24"/>
          <w:szCs w:val="24"/>
        </w:rPr>
        <w:t xml:space="preserve"> the least popular among language teachers. You may have observed frequently in conferences that most of the seats are empty during as</w:t>
      </w:r>
      <w:r w:rsidR="00BB641F">
        <w:rPr>
          <w:rFonts w:ascii="Times New Roman" w:hAnsi="Times New Roman" w:cs="Times New Roman"/>
          <w:sz w:val="24"/>
          <w:szCs w:val="24"/>
        </w:rPr>
        <w:t>sessment</w:t>
      </w:r>
      <w:r>
        <w:rPr>
          <w:rFonts w:ascii="Times New Roman" w:hAnsi="Times New Roman" w:cs="Times New Roman"/>
          <w:sz w:val="24"/>
          <w:szCs w:val="24"/>
        </w:rPr>
        <w:t xml:space="preserve"> sessions</w:t>
      </w:r>
      <w:r w:rsidR="00BB641F">
        <w:rPr>
          <w:rFonts w:ascii="Times New Roman" w:hAnsi="Times New Roman" w:cs="Times New Roman"/>
          <w:sz w:val="24"/>
          <w:szCs w:val="24"/>
        </w:rPr>
        <w:t xml:space="preserve">. This </w:t>
      </w:r>
      <w:r>
        <w:rPr>
          <w:rFonts w:ascii="Times New Roman" w:hAnsi="Times New Roman" w:cs="Times New Roman"/>
          <w:sz w:val="24"/>
          <w:szCs w:val="24"/>
        </w:rPr>
        <w:t xml:space="preserve">is usually because of </w:t>
      </w:r>
      <w:r w:rsidR="00BB641F">
        <w:rPr>
          <w:rFonts w:ascii="Times New Roman" w:hAnsi="Times New Roman" w:cs="Times New Roman"/>
          <w:sz w:val="24"/>
          <w:szCs w:val="24"/>
        </w:rPr>
        <w:t xml:space="preserve">the technical and cold concepts related to assessment. However, </w:t>
      </w:r>
      <w:r w:rsidR="0059435A">
        <w:rPr>
          <w:rFonts w:ascii="Times New Roman" w:hAnsi="Times New Roman" w:cs="Times New Roman"/>
          <w:sz w:val="24"/>
          <w:szCs w:val="24"/>
        </w:rPr>
        <w:t xml:space="preserve">this assignment is proof that talking about assessment matters does not have to be boring. During our courses, </w:t>
      </w:r>
      <w:r w:rsidR="00BB641F">
        <w:rPr>
          <w:rFonts w:ascii="Times New Roman" w:hAnsi="Times New Roman" w:cs="Times New Roman"/>
          <w:sz w:val="24"/>
          <w:szCs w:val="24"/>
        </w:rPr>
        <w:t xml:space="preserve">the students found the assignment meaningful and therefore, engaging. The assignment created an opportunity for them to link the technical concepts in language assessment to their personal experiences of assessment </w:t>
      </w:r>
      <w:r w:rsidR="00D0298C">
        <w:rPr>
          <w:rFonts w:ascii="Times New Roman" w:hAnsi="Times New Roman" w:cs="Times New Roman"/>
          <w:sz w:val="24"/>
          <w:szCs w:val="24"/>
        </w:rPr>
        <w:t xml:space="preserve">as language teachers, students, and/or parents. </w:t>
      </w:r>
      <w:r w:rsidR="004B6ABC">
        <w:rPr>
          <w:rFonts w:ascii="Times New Roman" w:hAnsi="Times New Roman" w:cs="Times New Roman"/>
          <w:sz w:val="24"/>
          <w:szCs w:val="24"/>
        </w:rPr>
        <w:t>On the other hand, this was also a professional development opportunity for the course lecturer himself and his teaching assistants who had a hands-on experience of how to teach a technical course in a</w:t>
      </w:r>
      <w:r w:rsidR="005C3FA6">
        <w:rPr>
          <w:rFonts w:ascii="Times New Roman" w:hAnsi="Times New Roman" w:cs="Times New Roman"/>
          <w:sz w:val="24"/>
          <w:szCs w:val="24"/>
        </w:rPr>
        <w:t xml:space="preserve"> different and</w:t>
      </w:r>
      <w:r w:rsidR="004B6ABC">
        <w:rPr>
          <w:rFonts w:ascii="Times New Roman" w:hAnsi="Times New Roman" w:cs="Times New Roman"/>
          <w:sz w:val="24"/>
          <w:szCs w:val="24"/>
        </w:rPr>
        <w:t xml:space="preserve"> engaging way.</w:t>
      </w:r>
    </w:p>
    <w:p w14:paraId="722875F8" w14:textId="77777777" w:rsidR="00236BE3" w:rsidRDefault="00236BE3" w:rsidP="00D609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42A0BC" w14:textId="3C8AED44" w:rsidR="00236BE3" w:rsidRDefault="00236BE3" w:rsidP="00D609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During the course, the students found it inspiring when they </w:t>
      </w:r>
      <w:r w:rsidR="0051583B">
        <w:rPr>
          <w:rFonts w:ascii="Times New Roman" w:hAnsi="Times New Roman" w:cs="Times New Roman"/>
          <w:sz w:val="24"/>
          <w:szCs w:val="24"/>
        </w:rPr>
        <w:t>saw</w:t>
      </w:r>
      <w:r>
        <w:rPr>
          <w:rFonts w:ascii="Times New Roman" w:hAnsi="Times New Roman" w:cs="Times New Roman"/>
          <w:sz w:val="24"/>
          <w:szCs w:val="24"/>
        </w:rPr>
        <w:t xml:space="preserve"> their lecturer join them in doing the assignment. It’s very unusual for teachers and lecturers to do the assignment</w:t>
      </w:r>
      <w:r w:rsidR="0051583B">
        <w:rPr>
          <w:rFonts w:ascii="Times New Roman" w:hAnsi="Times New Roman" w:cs="Times New Roman"/>
          <w:sz w:val="24"/>
          <w:szCs w:val="24"/>
        </w:rPr>
        <w:t xml:space="preserve">. Students will expect them to </w:t>
      </w:r>
      <w:r w:rsidR="00B066DB">
        <w:rPr>
          <w:rFonts w:ascii="Times New Roman" w:hAnsi="Times New Roman" w:cs="Times New Roman"/>
          <w:sz w:val="24"/>
          <w:szCs w:val="24"/>
        </w:rPr>
        <w:t>stand by, provid</w:t>
      </w:r>
      <w:r w:rsidR="0051583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66DB">
        <w:rPr>
          <w:rFonts w:ascii="Times New Roman" w:hAnsi="Times New Roman" w:cs="Times New Roman"/>
          <w:sz w:val="24"/>
          <w:szCs w:val="24"/>
        </w:rPr>
        <w:t xml:space="preserve">feedback, answer questions, and mark. </w:t>
      </w:r>
      <w:r w:rsidR="0051583B">
        <w:rPr>
          <w:rFonts w:ascii="Times New Roman" w:hAnsi="Times New Roman" w:cs="Times New Roman"/>
          <w:sz w:val="24"/>
          <w:szCs w:val="24"/>
        </w:rPr>
        <w:t>My</w:t>
      </w:r>
      <w:r w:rsidR="00B066DB">
        <w:rPr>
          <w:rFonts w:ascii="Times New Roman" w:hAnsi="Times New Roman" w:cs="Times New Roman"/>
          <w:sz w:val="24"/>
          <w:szCs w:val="24"/>
        </w:rPr>
        <w:t xml:space="preserve"> students felt more confident as they observed their lecturer, who was not a professional writer, write his own short story.</w:t>
      </w:r>
      <w:r w:rsidR="006C109C">
        <w:rPr>
          <w:rFonts w:ascii="Times New Roman" w:hAnsi="Times New Roman" w:cs="Times New Roman"/>
          <w:sz w:val="24"/>
          <w:szCs w:val="24"/>
        </w:rPr>
        <w:t xml:space="preserve"> This also helped me better empathize with them.</w:t>
      </w:r>
    </w:p>
    <w:p w14:paraId="381D06AB" w14:textId="77777777" w:rsidR="00B066DB" w:rsidRDefault="00B066DB" w:rsidP="00D609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9594B4" w14:textId="7DD27993" w:rsidR="00B066DB" w:rsidRDefault="00B066DB" w:rsidP="00D609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students also liked the idea that the assignment was given to the</w:t>
      </w:r>
      <w:r w:rsidR="00AB5781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right at the beginning of the semester. This gave them </w:t>
      </w:r>
      <w:r w:rsidR="00273F50">
        <w:rPr>
          <w:rFonts w:ascii="Times New Roman" w:hAnsi="Times New Roman" w:cs="Times New Roman"/>
          <w:sz w:val="24"/>
          <w:szCs w:val="24"/>
        </w:rPr>
        <w:t xml:space="preserve">sufficient time to read similar stories before drafting their own stories, self-assess, peer-review, revise recursively, provide feedback for their lecturer’s and peers’ stories, proofread their own stories, read their stories aloud to their peers during the final session, listen to others’ stories, </w:t>
      </w:r>
      <w:r w:rsidR="002B790E">
        <w:rPr>
          <w:rFonts w:ascii="Times New Roman" w:hAnsi="Times New Roman" w:cs="Times New Roman"/>
          <w:sz w:val="24"/>
          <w:szCs w:val="24"/>
        </w:rPr>
        <w:t xml:space="preserve">and </w:t>
      </w:r>
      <w:r w:rsidR="00E5408F">
        <w:rPr>
          <w:rFonts w:ascii="Times New Roman" w:hAnsi="Times New Roman" w:cs="Times New Roman"/>
          <w:sz w:val="24"/>
          <w:szCs w:val="24"/>
        </w:rPr>
        <w:t>vote for the best stories</w:t>
      </w:r>
      <w:r w:rsidR="002B790E">
        <w:rPr>
          <w:rFonts w:ascii="Times New Roman" w:hAnsi="Times New Roman" w:cs="Times New Roman"/>
          <w:sz w:val="24"/>
          <w:szCs w:val="24"/>
        </w:rPr>
        <w:t>.</w:t>
      </w:r>
      <w:r w:rsidR="00E5408F">
        <w:rPr>
          <w:rFonts w:ascii="Times New Roman" w:hAnsi="Times New Roman" w:cs="Times New Roman"/>
          <w:sz w:val="24"/>
          <w:szCs w:val="24"/>
        </w:rPr>
        <w:t xml:space="preserve"> </w:t>
      </w:r>
      <w:r w:rsidR="002B790E">
        <w:rPr>
          <w:rFonts w:ascii="Times New Roman" w:hAnsi="Times New Roman" w:cs="Times New Roman"/>
          <w:sz w:val="24"/>
          <w:szCs w:val="24"/>
        </w:rPr>
        <w:t xml:space="preserve">They </w:t>
      </w:r>
      <w:r w:rsidR="00E5408F">
        <w:rPr>
          <w:rFonts w:ascii="Times New Roman" w:hAnsi="Times New Roman" w:cs="Times New Roman"/>
          <w:sz w:val="24"/>
          <w:szCs w:val="24"/>
        </w:rPr>
        <w:t>experience</w:t>
      </w:r>
      <w:r w:rsidR="002B790E">
        <w:rPr>
          <w:rFonts w:ascii="Times New Roman" w:hAnsi="Times New Roman" w:cs="Times New Roman"/>
          <w:sz w:val="24"/>
          <w:szCs w:val="24"/>
        </w:rPr>
        <w:t>d</w:t>
      </w:r>
      <w:r w:rsidR="00E5408F">
        <w:rPr>
          <w:rFonts w:ascii="Times New Roman" w:hAnsi="Times New Roman" w:cs="Times New Roman"/>
          <w:sz w:val="24"/>
          <w:szCs w:val="24"/>
        </w:rPr>
        <w:t xml:space="preserve"> the different stages that their stories went through </w:t>
      </w:r>
      <w:r w:rsidR="002B790E">
        <w:rPr>
          <w:rFonts w:ascii="Times New Roman" w:hAnsi="Times New Roman" w:cs="Times New Roman"/>
          <w:sz w:val="24"/>
          <w:szCs w:val="24"/>
        </w:rPr>
        <w:t>before being selected for publication.</w:t>
      </w:r>
      <w:r w:rsidR="00E5408F">
        <w:rPr>
          <w:rFonts w:ascii="Times New Roman" w:hAnsi="Times New Roman" w:cs="Times New Roman"/>
          <w:sz w:val="24"/>
          <w:szCs w:val="24"/>
        </w:rPr>
        <w:t xml:space="preserve"> All this could never have been accomplished if they had received the assignment towards the end of the semester.</w:t>
      </w:r>
    </w:p>
    <w:p w14:paraId="21769B47" w14:textId="77777777" w:rsidR="00EE40CC" w:rsidRDefault="00EE40CC" w:rsidP="00D609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2FBD1F" w14:textId="59133DB0" w:rsidR="00EE40CC" w:rsidRDefault="00EE40CC" w:rsidP="00D609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Later when the assignment evolved as a creative writing project, several students, who had already graduated continued to contribute short stories even though they would not receive any marks for it! The assignment had turned into a life-long learning </w:t>
      </w:r>
      <w:r w:rsidR="004B1B9C">
        <w:rPr>
          <w:rFonts w:ascii="Times New Roman" w:hAnsi="Times New Roman" w:cs="Times New Roman"/>
          <w:sz w:val="24"/>
          <w:szCs w:val="24"/>
        </w:rPr>
        <w:t xml:space="preserve">activity for </w:t>
      </w:r>
      <w:r w:rsidR="002B790E">
        <w:rPr>
          <w:rFonts w:ascii="Times New Roman" w:hAnsi="Times New Roman" w:cs="Times New Roman"/>
          <w:sz w:val="24"/>
          <w:szCs w:val="24"/>
        </w:rPr>
        <w:t xml:space="preserve">us, including </w:t>
      </w:r>
      <w:r w:rsidR="004B1B9C">
        <w:rPr>
          <w:rFonts w:ascii="Times New Roman" w:hAnsi="Times New Roman" w:cs="Times New Roman"/>
          <w:sz w:val="24"/>
          <w:szCs w:val="24"/>
        </w:rPr>
        <w:t xml:space="preserve">my former students </w:t>
      </w:r>
      <w:r w:rsidR="002B790E">
        <w:rPr>
          <w:rFonts w:ascii="Times New Roman" w:hAnsi="Times New Roman" w:cs="Times New Roman"/>
          <w:sz w:val="24"/>
          <w:szCs w:val="24"/>
        </w:rPr>
        <w:t xml:space="preserve">as well as </w:t>
      </w:r>
      <w:r w:rsidR="004B1B9C">
        <w:rPr>
          <w:rFonts w:ascii="Times New Roman" w:hAnsi="Times New Roman" w:cs="Times New Roman"/>
          <w:sz w:val="24"/>
          <w:szCs w:val="24"/>
        </w:rPr>
        <w:t xml:space="preserve">those contributors who had never been my students; indeed, </w:t>
      </w:r>
      <w:r w:rsidR="002B790E">
        <w:rPr>
          <w:rFonts w:ascii="Times New Roman" w:hAnsi="Times New Roman" w:cs="Times New Roman"/>
          <w:sz w:val="24"/>
          <w:szCs w:val="24"/>
        </w:rPr>
        <w:t xml:space="preserve">several </w:t>
      </w:r>
      <w:r w:rsidR="00B04BC1">
        <w:rPr>
          <w:rFonts w:ascii="Times New Roman" w:hAnsi="Times New Roman" w:cs="Times New Roman"/>
          <w:sz w:val="24"/>
          <w:szCs w:val="24"/>
        </w:rPr>
        <w:t xml:space="preserve">contributors </w:t>
      </w:r>
      <w:r w:rsidR="002B790E">
        <w:rPr>
          <w:rFonts w:ascii="Times New Roman" w:hAnsi="Times New Roman" w:cs="Times New Roman"/>
          <w:sz w:val="24"/>
          <w:szCs w:val="24"/>
        </w:rPr>
        <w:t xml:space="preserve">in our third volume are </w:t>
      </w:r>
      <w:r w:rsidR="00B04BC1">
        <w:rPr>
          <w:rFonts w:ascii="Times New Roman" w:hAnsi="Times New Roman" w:cs="Times New Roman"/>
          <w:sz w:val="24"/>
          <w:szCs w:val="24"/>
        </w:rPr>
        <w:t>professional writers.</w:t>
      </w:r>
    </w:p>
    <w:p w14:paraId="68772F4B" w14:textId="77777777" w:rsidR="006D2286" w:rsidRDefault="006D2286" w:rsidP="00D609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5E32B4" w14:textId="2D232FDF" w:rsidR="003C284A" w:rsidRDefault="006D2286" w:rsidP="003C28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stories also provided </w:t>
      </w:r>
      <w:r w:rsidR="004B5ED5">
        <w:rPr>
          <w:rFonts w:ascii="Times New Roman" w:hAnsi="Times New Roman" w:cs="Times New Roman"/>
          <w:sz w:val="24"/>
          <w:szCs w:val="24"/>
        </w:rPr>
        <w:t xml:space="preserve">data for our research teams. </w:t>
      </w:r>
      <w:r w:rsidR="003C284A">
        <w:rPr>
          <w:rFonts w:ascii="Times New Roman" w:hAnsi="Times New Roman" w:cs="Times New Roman"/>
          <w:sz w:val="24"/>
          <w:szCs w:val="24"/>
        </w:rPr>
        <w:t xml:space="preserve">In a study, we analyzed the themes emerging from the short stories </w:t>
      </w:r>
      <w:r w:rsidR="00584E9C">
        <w:rPr>
          <w:rFonts w:ascii="Times New Roman" w:hAnsi="Times New Roman" w:cs="Times New Roman"/>
          <w:sz w:val="24"/>
          <w:szCs w:val="24"/>
        </w:rPr>
        <w:t xml:space="preserve">published in the first volume, </w:t>
      </w:r>
      <w:r w:rsidR="003C284A">
        <w:rPr>
          <w:rFonts w:ascii="Times New Roman" w:hAnsi="Times New Roman" w:cs="Times New Roman"/>
          <w:sz w:val="24"/>
          <w:szCs w:val="24"/>
        </w:rPr>
        <w:t xml:space="preserve">and we found that some of the </w:t>
      </w:r>
      <w:r w:rsidR="003C284A" w:rsidRPr="003C284A">
        <w:rPr>
          <w:rFonts w:ascii="Times New Roman" w:hAnsi="Times New Roman" w:cs="Times New Roman"/>
          <w:sz w:val="24"/>
          <w:szCs w:val="24"/>
        </w:rPr>
        <w:t>most frequent</w:t>
      </w:r>
      <w:r w:rsidR="003C284A">
        <w:rPr>
          <w:rFonts w:ascii="Times New Roman" w:hAnsi="Times New Roman" w:cs="Times New Roman"/>
          <w:sz w:val="24"/>
          <w:szCs w:val="24"/>
        </w:rPr>
        <w:t>ly recurring</w:t>
      </w:r>
      <w:r w:rsidR="003C284A" w:rsidRPr="003C284A">
        <w:rPr>
          <w:rFonts w:ascii="Times New Roman" w:hAnsi="Times New Roman" w:cs="Times New Roman"/>
          <w:sz w:val="24"/>
          <w:szCs w:val="24"/>
        </w:rPr>
        <w:t xml:space="preserve"> themes</w:t>
      </w:r>
      <w:r w:rsidR="003C284A">
        <w:rPr>
          <w:rFonts w:ascii="Times New Roman" w:hAnsi="Times New Roman" w:cs="Times New Roman"/>
          <w:sz w:val="24"/>
          <w:szCs w:val="24"/>
        </w:rPr>
        <w:t xml:space="preserve"> included</w:t>
      </w:r>
      <w:r w:rsidR="003C284A" w:rsidRPr="003C284A">
        <w:rPr>
          <w:rFonts w:ascii="Times New Roman" w:hAnsi="Times New Roman" w:cs="Times New Roman"/>
          <w:sz w:val="24"/>
          <w:szCs w:val="24"/>
        </w:rPr>
        <w:t xml:space="preserve"> “cheating,” “test</w:t>
      </w:r>
      <w:r w:rsidR="003C284A">
        <w:rPr>
          <w:rFonts w:ascii="Times New Roman" w:hAnsi="Times New Roman" w:cs="Times New Roman"/>
          <w:sz w:val="24"/>
          <w:szCs w:val="24"/>
        </w:rPr>
        <w:t xml:space="preserve"> </w:t>
      </w:r>
      <w:r w:rsidR="003C284A" w:rsidRPr="003C284A">
        <w:rPr>
          <w:rFonts w:ascii="Times New Roman" w:hAnsi="Times New Roman" w:cs="Times New Roman"/>
          <w:sz w:val="24"/>
          <w:szCs w:val="24"/>
        </w:rPr>
        <w:t>anxiety,” and “motivation tool”</w:t>
      </w:r>
      <w:r w:rsidR="002B790E">
        <w:rPr>
          <w:rFonts w:ascii="Times New Roman" w:hAnsi="Times New Roman" w:cs="Times New Roman"/>
          <w:sz w:val="24"/>
          <w:szCs w:val="24"/>
        </w:rPr>
        <w:t>;</w:t>
      </w:r>
      <w:r w:rsidR="003C284A">
        <w:rPr>
          <w:rFonts w:ascii="Times New Roman" w:hAnsi="Times New Roman" w:cs="Times New Roman"/>
          <w:sz w:val="24"/>
          <w:szCs w:val="24"/>
        </w:rPr>
        <w:t xml:space="preserve"> on the other hand</w:t>
      </w:r>
      <w:r w:rsidR="00A24B2C">
        <w:rPr>
          <w:rFonts w:ascii="Times New Roman" w:hAnsi="Times New Roman" w:cs="Times New Roman"/>
          <w:sz w:val="24"/>
          <w:szCs w:val="24"/>
        </w:rPr>
        <w:t>,</w:t>
      </w:r>
      <w:r w:rsidR="003C284A" w:rsidRPr="003C284A">
        <w:rPr>
          <w:rFonts w:ascii="Times New Roman" w:hAnsi="Times New Roman" w:cs="Times New Roman"/>
          <w:sz w:val="24"/>
          <w:szCs w:val="24"/>
        </w:rPr>
        <w:t xml:space="preserve"> “fair assessment,” “promoting learner collaboration,” “teaching to the</w:t>
      </w:r>
      <w:r w:rsidR="00F11060">
        <w:rPr>
          <w:rFonts w:ascii="Times New Roman" w:hAnsi="Times New Roman" w:cs="Times New Roman"/>
          <w:sz w:val="24"/>
          <w:szCs w:val="24"/>
        </w:rPr>
        <w:t xml:space="preserve"> </w:t>
      </w:r>
      <w:r w:rsidR="003C284A" w:rsidRPr="003C284A">
        <w:rPr>
          <w:rFonts w:ascii="Times New Roman" w:hAnsi="Times New Roman" w:cs="Times New Roman"/>
          <w:sz w:val="24"/>
          <w:szCs w:val="24"/>
        </w:rPr>
        <w:t xml:space="preserve">test,” and “biased assessment” </w:t>
      </w:r>
      <w:r w:rsidR="00A24B2C">
        <w:rPr>
          <w:rFonts w:ascii="Times New Roman" w:hAnsi="Times New Roman" w:cs="Times New Roman"/>
          <w:sz w:val="24"/>
          <w:szCs w:val="24"/>
        </w:rPr>
        <w:t xml:space="preserve">were some of </w:t>
      </w:r>
      <w:r w:rsidR="00A24B2C" w:rsidRPr="003C284A">
        <w:rPr>
          <w:rFonts w:ascii="Times New Roman" w:hAnsi="Times New Roman" w:cs="Times New Roman"/>
          <w:sz w:val="24"/>
          <w:szCs w:val="24"/>
        </w:rPr>
        <w:t>the</w:t>
      </w:r>
      <w:r w:rsidR="00A24B2C">
        <w:rPr>
          <w:rFonts w:ascii="Times New Roman" w:hAnsi="Times New Roman" w:cs="Times New Roman"/>
          <w:sz w:val="24"/>
          <w:szCs w:val="24"/>
        </w:rPr>
        <w:t xml:space="preserve"> </w:t>
      </w:r>
      <w:r w:rsidR="00A24B2C" w:rsidRPr="003C284A">
        <w:rPr>
          <w:rFonts w:ascii="Times New Roman" w:hAnsi="Times New Roman" w:cs="Times New Roman"/>
          <w:sz w:val="24"/>
          <w:szCs w:val="24"/>
        </w:rPr>
        <w:t xml:space="preserve">least frequent </w:t>
      </w:r>
      <w:r w:rsidR="00A24B2C">
        <w:rPr>
          <w:rFonts w:ascii="Times New Roman" w:hAnsi="Times New Roman" w:cs="Times New Roman"/>
          <w:sz w:val="24"/>
          <w:szCs w:val="24"/>
        </w:rPr>
        <w:t xml:space="preserve">themes, </w:t>
      </w:r>
      <w:r w:rsidR="003C284A" w:rsidRPr="003C284A">
        <w:rPr>
          <w:rFonts w:ascii="Times New Roman" w:hAnsi="Times New Roman" w:cs="Times New Roman"/>
          <w:sz w:val="24"/>
          <w:szCs w:val="24"/>
        </w:rPr>
        <w:t>each occurring only once</w:t>
      </w:r>
      <w:r w:rsidR="00340A2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40A28" w:rsidRPr="00F11060">
        <w:rPr>
          <w:rFonts w:ascii="Times New Roman" w:hAnsi="Times New Roman" w:cs="Times New Roman"/>
          <w:sz w:val="24"/>
          <w:szCs w:val="24"/>
        </w:rPr>
        <w:t>Nimehchisalem</w:t>
      </w:r>
      <w:proofErr w:type="spellEnd"/>
      <w:r w:rsidR="00340A28" w:rsidRPr="00F11060">
        <w:rPr>
          <w:rFonts w:ascii="Times New Roman" w:hAnsi="Times New Roman" w:cs="Times New Roman"/>
          <w:sz w:val="24"/>
          <w:szCs w:val="24"/>
        </w:rPr>
        <w:t xml:space="preserve"> &amp; Nur Izyan </w:t>
      </w:r>
      <w:proofErr w:type="spellStart"/>
      <w:r w:rsidR="00340A28" w:rsidRPr="00F11060">
        <w:rPr>
          <w:rFonts w:ascii="Times New Roman" w:hAnsi="Times New Roman" w:cs="Times New Roman"/>
          <w:sz w:val="24"/>
          <w:szCs w:val="24"/>
        </w:rPr>
        <w:t>Syamimi</w:t>
      </w:r>
      <w:proofErr w:type="spellEnd"/>
      <w:r w:rsidR="00340A28" w:rsidRPr="00F11060">
        <w:rPr>
          <w:rFonts w:ascii="Times New Roman" w:hAnsi="Times New Roman" w:cs="Times New Roman"/>
          <w:sz w:val="24"/>
          <w:szCs w:val="24"/>
        </w:rPr>
        <w:t>, 2018</w:t>
      </w:r>
      <w:r w:rsidR="00340A28">
        <w:rPr>
          <w:rFonts w:ascii="Times New Roman" w:hAnsi="Times New Roman" w:cs="Times New Roman"/>
          <w:sz w:val="24"/>
          <w:szCs w:val="24"/>
        </w:rPr>
        <w:t>)</w:t>
      </w:r>
      <w:r w:rsidR="003C284A" w:rsidRPr="003C284A">
        <w:rPr>
          <w:rFonts w:ascii="Times New Roman" w:hAnsi="Times New Roman" w:cs="Times New Roman"/>
          <w:sz w:val="24"/>
          <w:szCs w:val="24"/>
        </w:rPr>
        <w:t>.</w:t>
      </w:r>
      <w:r w:rsidR="00584E9C">
        <w:rPr>
          <w:rFonts w:ascii="Times New Roman" w:hAnsi="Times New Roman" w:cs="Times New Roman"/>
          <w:sz w:val="24"/>
          <w:szCs w:val="24"/>
        </w:rPr>
        <w:t xml:space="preserve"> Furthermore, in another study, we analyzed the conceptual metaphors that emerged from the stories published in the second volume</w:t>
      </w:r>
      <w:r w:rsidR="00136E06" w:rsidRPr="00136E06">
        <w:rPr>
          <w:rFonts w:ascii="Times New Roman" w:hAnsi="Times New Roman" w:cs="Times New Roman"/>
          <w:sz w:val="24"/>
          <w:szCs w:val="24"/>
        </w:rPr>
        <w:t xml:space="preserve"> (Geng &amp; </w:t>
      </w:r>
      <w:proofErr w:type="spellStart"/>
      <w:r w:rsidR="00136E06" w:rsidRPr="00136E06">
        <w:rPr>
          <w:rFonts w:ascii="Times New Roman" w:hAnsi="Times New Roman" w:cs="Times New Roman"/>
          <w:sz w:val="24"/>
          <w:szCs w:val="24"/>
        </w:rPr>
        <w:t>Nimehchisalem</w:t>
      </w:r>
      <w:proofErr w:type="spellEnd"/>
      <w:r w:rsidR="00136E06" w:rsidRPr="00136E06">
        <w:rPr>
          <w:rFonts w:ascii="Times New Roman" w:hAnsi="Times New Roman" w:cs="Times New Roman"/>
          <w:sz w:val="24"/>
          <w:szCs w:val="24"/>
        </w:rPr>
        <w:t>, 2023).</w:t>
      </w:r>
      <w:r w:rsidR="002B790E">
        <w:rPr>
          <w:rFonts w:ascii="Times New Roman" w:hAnsi="Times New Roman" w:cs="Times New Roman"/>
          <w:sz w:val="24"/>
          <w:szCs w:val="24"/>
        </w:rPr>
        <w:t xml:space="preserve"> More research is on-going now.</w:t>
      </w:r>
    </w:p>
    <w:p w14:paraId="1BCBF0CB" w14:textId="77777777" w:rsidR="00C27F7B" w:rsidRDefault="00C27F7B" w:rsidP="00D609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CB40BE" w14:textId="6BB28ADC" w:rsidR="00CB2207" w:rsidRDefault="00CB2207" w:rsidP="00D609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Acknowledgement</w:t>
      </w:r>
    </w:p>
    <w:p w14:paraId="446EE672" w14:textId="77777777" w:rsidR="005B7EBF" w:rsidRDefault="005B7EBF" w:rsidP="00D609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521B11" w14:textId="70A80344" w:rsidR="00CB2207" w:rsidRDefault="00CB2207" w:rsidP="00D609C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2207">
        <w:rPr>
          <w:rFonts w:ascii="Times New Roman" w:hAnsi="Times New Roman" w:cs="Times New Roman"/>
          <w:bCs/>
          <w:sz w:val="24"/>
          <w:szCs w:val="24"/>
        </w:rPr>
        <w:t xml:space="preserve">I would like to acknowledge </w:t>
      </w:r>
      <w:r>
        <w:rPr>
          <w:rFonts w:ascii="Times New Roman" w:hAnsi="Times New Roman" w:cs="Times New Roman"/>
          <w:bCs/>
          <w:sz w:val="24"/>
          <w:szCs w:val="24"/>
        </w:rPr>
        <w:t xml:space="preserve">Alan Maley for his professional support of our project. I also appreciate </w:t>
      </w:r>
      <w:r w:rsidRPr="00CF6C68">
        <w:rPr>
          <w:rFonts w:ascii="Times New Roman" w:hAnsi="Times New Roman" w:cs="Times New Roman"/>
          <w:bCs/>
          <w:i/>
          <w:sz w:val="24"/>
          <w:szCs w:val="24"/>
        </w:rPr>
        <w:t>Tests &amp; Us</w:t>
      </w:r>
      <w:r>
        <w:rPr>
          <w:rFonts w:ascii="Times New Roman" w:hAnsi="Times New Roman" w:cs="Times New Roman"/>
          <w:bCs/>
          <w:sz w:val="24"/>
          <w:szCs w:val="24"/>
        </w:rPr>
        <w:t xml:space="preserve"> contributors. Especial thanks to Hui Geng for her ceaseless support. The project would not have continued without her.</w:t>
      </w:r>
    </w:p>
    <w:p w14:paraId="636DDD55" w14:textId="77777777" w:rsidR="00CB2207" w:rsidRPr="00CB2207" w:rsidRDefault="00CB2207" w:rsidP="00D609C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724442C" w14:textId="5F7F7FAE" w:rsidR="0074166E" w:rsidRDefault="0074166E" w:rsidP="00D609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References</w:t>
      </w:r>
    </w:p>
    <w:p w14:paraId="1B1D3A9E" w14:textId="77777777" w:rsidR="005B7EBF" w:rsidRDefault="005B7EBF" w:rsidP="00D609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58017B" w14:textId="77777777" w:rsidR="0074166E" w:rsidRDefault="0074166E" w:rsidP="0074166E">
      <w:pPr>
        <w:pStyle w:val="EndNoteBibliography"/>
        <w:spacing w:after="0"/>
        <w:ind w:left="720" w:hanging="720"/>
        <w:rPr>
          <w:color w:val="auto"/>
          <w:sz w:val="22"/>
          <w:szCs w:val="22"/>
          <w:lang w:val="de-CH"/>
        </w:rPr>
      </w:pPr>
      <w:r w:rsidRPr="0072648C">
        <w:rPr>
          <w:color w:val="auto"/>
          <w:sz w:val="22"/>
          <w:szCs w:val="22"/>
        </w:rPr>
        <w:t xml:space="preserve">Lim, C. (1978). </w:t>
      </w:r>
      <w:r w:rsidRPr="0072648C">
        <w:rPr>
          <w:i/>
          <w:iCs/>
          <w:color w:val="auto"/>
          <w:sz w:val="22"/>
          <w:szCs w:val="22"/>
        </w:rPr>
        <w:t>Little Ironies: Stories of Singapore</w:t>
      </w:r>
      <w:r w:rsidRPr="0072648C">
        <w:rPr>
          <w:color w:val="auto"/>
          <w:sz w:val="22"/>
          <w:szCs w:val="22"/>
        </w:rPr>
        <w:t xml:space="preserve">. </w:t>
      </w:r>
      <w:r w:rsidRPr="0072648C">
        <w:rPr>
          <w:color w:val="auto"/>
          <w:sz w:val="22"/>
          <w:szCs w:val="22"/>
          <w:lang w:val="de-CH"/>
        </w:rPr>
        <w:t>Heinemann</w:t>
      </w:r>
      <w:r w:rsidR="00136E06">
        <w:rPr>
          <w:color w:val="auto"/>
          <w:sz w:val="22"/>
          <w:szCs w:val="22"/>
          <w:lang w:val="de-CH"/>
        </w:rPr>
        <w:t>.</w:t>
      </w:r>
    </w:p>
    <w:p w14:paraId="7C3DC00B" w14:textId="77777777" w:rsidR="00136E06" w:rsidRDefault="00136E06" w:rsidP="0074166E">
      <w:pPr>
        <w:pStyle w:val="EndNoteBibliography"/>
        <w:spacing w:after="0"/>
        <w:ind w:left="720" w:hanging="720"/>
        <w:rPr>
          <w:color w:val="auto"/>
          <w:sz w:val="22"/>
          <w:szCs w:val="22"/>
          <w:lang w:val="de-CH"/>
        </w:rPr>
      </w:pPr>
      <w:r w:rsidRPr="00136E06">
        <w:rPr>
          <w:color w:val="auto"/>
          <w:sz w:val="22"/>
          <w:szCs w:val="22"/>
          <w:lang w:val="de-CH"/>
        </w:rPr>
        <w:t>Geng, H., &amp; Nimehchisalem, V. (2023). Can ChatGPT Analyse Textual Data? The Sub-Themes Reflected by Typical Conceptual Metaphors in Short Stories of Language Assessment. ASEAN Journal of Applied Languages, 2, 16-31.</w:t>
      </w:r>
    </w:p>
    <w:p w14:paraId="7B51C1E9" w14:textId="77777777" w:rsidR="0024048D" w:rsidRPr="0072648C" w:rsidRDefault="0024048D" w:rsidP="0024048D">
      <w:pPr>
        <w:pStyle w:val="EndNoteBibliography"/>
        <w:spacing w:after="0"/>
        <w:ind w:left="720" w:hanging="720"/>
        <w:rPr>
          <w:color w:val="auto"/>
          <w:sz w:val="22"/>
          <w:szCs w:val="22"/>
          <w:lang w:val="de-CH"/>
        </w:rPr>
      </w:pPr>
      <w:r w:rsidRPr="00A64F12">
        <w:rPr>
          <w:color w:val="auto"/>
          <w:sz w:val="22"/>
          <w:szCs w:val="22"/>
          <w:lang w:val="de-CH"/>
        </w:rPr>
        <w:t xml:space="preserve">Nimehchisalem, V. &amp; Babaee, R. (Eds.). (2017). </w:t>
      </w:r>
      <w:r w:rsidRPr="0024048D">
        <w:rPr>
          <w:i/>
          <w:iCs/>
          <w:color w:val="auto"/>
          <w:sz w:val="22"/>
          <w:szCs w:val="22"/>
          <w:lang w:val="de-CH"/>
        </w:rPr>
        <w:t>Tests &amp; Us - A collection of real stories</w:t>
      </w:r>
      <w:r w:rsidRPr="00A64F12">
        <w:rPr>
          <w:color w:val="auto"/>
          <w:sz w:val="22"/>
          <w:szCs w:val="22"/>
          <w:lang w:val="de-CH"/>
        </w:rPr>
        <w:t xml:space="preserve"> (Vol 1). Australian International Academic Centre PTY. LTD.</w:t>
      </w:r>
    </w:p>
    <w:p w14:paraId="0A88F69E" w14:textId="77777777" w:rsidR="0024048D" w:rsidRPr="00A64F12" w:rsidRDefault="0024048D" w:rsidP="0024048D">
      <w:pPr>
        <w:pStyle w:val="EndNoteBibliography"/>
        <w:spacing w:after="0"/>
        <w:ind w:left="720" w:hanging="720"/>
        <w:rPr>
          <w:color w:val="auto"/>
          <w:sz w:val="22"/>
          <w:szCs w:val="22"/>
          <w:lang w:val="de-CH"/>
        </w:rPr>
      </w:pPr>
      <w:r w:rsidRPr="00A64F12">
        <w:rPr>
          <w:color w:val="auto"/>
          <w:sz w:val="22"/>
          <w:szCs w:val="22"/>
          <w:lang w:val="de-CH"/>
        </w:rPr>
        <w:t>Nimehchisalem, V., Geng</w:t>
      </w:r>
      <w:r>
        <w:rPr>
          <w:color w:val="auto"/>
          <w:sz w:val="22"/>
          <w:szCs w:val="22"/>
          <w:lang w:val="de-CH"/>
        </w:rPr>
        <w:t>, H</w:t>
      </w:r>
      <w:r w:rsidRPr="00A64F12">
        <w:rPr>
          <w:color w:val="auto"/>
          <w:sz w:val="22"/>
          <w:szCs w:val="22"/>
          <w:lang w:val="de-CH"/>
        </w:rPr>
        <w:t xml:space="preserve">. (Eds.). (2023). </w:t>
      </w:r>
      <w:r w:rsidRPr="00A64F12">
        <w:rPr>
          <w:i/>
          <w:iCs/>
          <w:color w:val="auto"/>
          <w:sz w:val="22"/>
          <w:szCs w:val="22"/>
          <w:lang w:val="de-CH"/>
        </w:rPr>
        <w:t>Tests &amp; Us - A Collection of Real Stories</w:t>
      </w:r>
      <w:r w:rsidRPr="00A64F12">
        <w:rPr>
          <w:color w:val="auto"/>
          <w:sz w:val="22"/>
          <w:szCs w:val="22"/>
          <w:lang w:val="de-CH"/>
        </w:rPr>
        <w:t xml:space="preserve"> (Vol 2). Generis Publishing. https://www.generis-publishing.com/book.php?title=tests-amp-us-a-collection-of-real-stories-1270 (ISBN: 9798886766707)</w:t>
      </w:r>
    </w:p>
    <w:p w14:paraId="4369BF53" w14:textId="77777777" w:rsidR="0024048D" w:rsidRDefault="0024048D" w:rsidP="0024048D">
      <w:pPr>
        <w:pStyle w:val="EndNoteBibliography"/>
        <w:spacing w:after="0"/>
        <w:ind w:left="720" w:hanging="720"/>
        <w:rPr>
          <w:color w:val="auto"/>
          <w:sz w:val="22"/>
          <w:szCs w:val="22"/>
          <w:lang w:val="de-CH"/>
        </w:rPr>
      </w:pPr>
      <w:r w:rsidRPr="00A64F12">
        <w:rPr>
          <w:color w:val="auto"/>
          <w:sz w:val="22"/>
          <w:szCs w:val="22"/>
          <w:lang w:val="de-CH"/>
        </w:rPr>
        <w:t>Nimehchisalem, V., Geng</w:t>
      </w:r>
      <w:r>
        <w:rPr>
          <w:color w:val="auto"/>
          <w:sz w:val="22"/>
          <w:szCs w:val="22"/>
          <w:lang w:val="de-CH"/>
        </w:rPr>
        <w:t>, H</w:t>
      </w:r>
      <w:r w:rsidRPr="00A64F12">
        <w:rPr>
          <w:color w:val="auto"/>
          <w:sz w:val="22"/>
          <w:szCs w:val="22"/>
          <w:lang w:val="de-CH"/>
        </w:rPr>
        <w:t xml:space="preserve">. (Eds.). (2024). </w:t>
      </w:r>
      <w:r w:rsidRPr="00A64F12">
        <w:rPr>
          <w:i/>
          <w:iCs/>
          <w:color w:val="auto"/>
          <w:sz w:val="22"/>
          <w:szCs w:val="22"/>
          <w:lang w:val="de-CH"/>
        </w:rPr>
        <w:t>Tests &amp; Us - A Collection of Real Stories</w:t>
      </w:r>
      <w:r w:rsidRPr="00A64F12">
        <w:rPr>
          <w:color w:val="auto"/>
          <w:sz w:val="22"/>
          <w:szCs w:val="22"/>
          <w:lang w:val="de-CH"/>
        </w:rPr>
        <w:t xml:space="preserve"> (Vol 3). Generis Publishing. https://www.generis-publishing.com/book.php?title=tests-amp-us-a-collection-of-real-stories-volume-3-2017  (ISBN: 9798892482851)</w:t>
      </w:r>
    </w:p>
    <w:p w14:paraId="67FD6991" w14:textId="77777777" w:rsidR="004B5ED5" w:rsidRPr="004B5ED5" w:rsidRDefault="004B5ED5" w:rsidP="004B5ED5">
      <w:pPr>
        <w:pStyle w:val="EndNoteBibliography"/>
        <w:spacing w:after="0"/>
        <w:ind w:left="720" w:hanging="720"/>
        <w:rPr>
          <w:color w:val="auto"/>
          <w:sz w:val="22"/>
          <w:szCs w:val="22"/>
          <w:lang w:val="de-CH"/>
        </w:rPr>
      </w:pPr>
      <w:r w:rsidRPr="004B5ED5">
        <w:rPr>
          <w:color w:val="auto"/>
          <w:sz w:val="22"/>
          <w:szCs w:val="22"/>
          <w:lang w:val="de-CH"/>
        </w:rPr>
        <w:t>Nimehchisalem, V., Kai, E. F. S., &amp; Nowrouzi, S. (2019). English as a Second Language Learners and Teachers' Conceptions of Language Assessment. Journal of Asia TEFL, 16(4), 1348. http://dx.doi.org/10.18823/asiatefl.2019.16.4.18.1348</w:t>
      </w:r>
    </w:p>
    <w:p w14:paraId="376C1464" w14:textId="77777777" w:rsidR="00A64F12" w:rsidRDefault="004B5ED5" w:rsidP="00A64F12">
      <w:pPr>
        <w:pStyle w:val="EndNoteBibliography"/>
        <w:spacing w:after="0"/>
        <w:ind w:left="720" w:hanging="720"/>
        <w:rPr>
          <w:color w:val="auto"/>
          <w:sz w:val="22"/>
          <w:szCs w:val="22"/>
          <w:lang w:val="de-CH"/>
        </w:rPr>
      </w:pPr>
      <w:r w:rsidRPr="004B5ED5">
        <w:rPr>
          <w:color w:val="auto"/>
          <w:sz w:val="22"/>
          <w:szCs w:val="22"/>
          <w:lang w:val="de-CH"/>
        </w:rPr>
        <w:t>Nimehchisalem, V. &amp; Nur Izyan Syamimi B</w:t>
      </w:r>
      <w:r w:rsidR="00340A28">
        <w:rPr>
          <w:color w:val="auto"/>
          <w:sz w:val="22"/>
          <w:szCs w:val="22"/>
          <w:lang w:val="de-CH"/>
        </w:rPr>
        <w:t>.</w:t>
      </w:r>
      <w:r w:rsidRPr="004B5ED5">
        <w:rPr>
          <w:color w:val="auto"/>
          <w:sz w:val="22"/>
          <w:szCs w:val="22"/>
          <w:lang w:val="de-CH"/>
        </w:rPr>
        <w:t xml:space="preserve"> M</w:t>
      </w:r>
      <w:r w:rsidR="00340A28">
        <w:rPr>
          <w:color w:val="auto"/>
          <w:sz w:val="22"/>
          <w:szCs w:val="22"/>
          <w:lang w:val="de-CH"/>
        </w:rPr>
        <w:t>.</w:t>
      </w:r>
      <w:r w:rsidRPr="004B5ED5">
        <w:rPr>
          <w:color w:val="auto"/>
          <w:sz w:val="22"/>
          <w:szCs w:val="22"/>
          <w:lang w:val="de-CH"/>
        </w:rPr>
        <w:t xml:space="preserve"> H</w:t>
      </w:r>
      <w:r w:rsidR="00340A28">
        <w:rPr>
          <w:color w:val="auto"/>
          <w:sz w:val="22"/>
          <w:szCs w:val="22"/>
          <w:lang w:val="de-CH"/>
        </w:rPr>
        <w:t>.</w:t>
      </w:r>
      <w:r w:rsidRPr="004B5ED5">
        <w:rPr>
          <w:color w:val="auto"/>
          <w:sz w:val="22"/>
          <w:szCs w:val="22"/>
          <w:lang w:val="de-CH"/>
        </w:rPr>
        <w:t xml:space="preserve"> (2018). Postgraduate students' conception of language assessment, Language Testing in Asia, 8(11), 1-14. </w:t>
      </w:r>
      <w:hyperlink r:id="rId9" w:history="1">
        <w:r w:rsidR="00A64F12" w:rsidRPr="004C4FAA">
          <w:rPr>
            <w:rStyle w:val="Hyperlink"/>
            <w:sz w:val="22"/>
            <w:szCs w:val="22"/>
            <w:lang w:val="de-CH"/>
          </w:rPr>
          <w:t>https://doi.org/10.1186/s40468-018-0066-3</w:t>
        </w:r>
      </w:hyperlink>
    </w:p>
    <w:p w14:paraId="31AB0EFF" w14:textId="77777777" w:rsidR="0074166E" w:rsidRDefault="0074166E" w:rsidP="00A64F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909DB0" w14:textId="77777777" w:rsidR="00A403AA" w:rsidRDefault="00A403AA" w:rsidP="00D609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BB6B46" w14:textId="77777777" w:rsidR="00A403AA" w:rsidRDefault="00A403AA" w:rsidP="00D609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2FD0F9" w14:textId="78665BC7" w:rsidR="00A403AA" w:rsidRPr="00A403AA" w:rsidRDefault="00A403AA" w:rsidP="00D609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03AA">
        <w:rPr>
          <w:rFonts w:ascii="Times New Roman" w:hAnsi="Times New Roman" w:cs="Times New Roman"/>
          <w:b/>
          <w:sz w:val="24"/>
          <w:szCs w:val="24"/>
        </w:rPr>
        <w:t>Appendix: The Assignment</w:t>
      </w:r>
    </w:p>
    <w:p w14:paraId="47581BE4" w14:textId="77777777" w:rsidR="00A403AA" w:rsidRPr="00A403AA" w:rsidRDefault="00A403AA" w:rsidP="00A403A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F83ED56" w14:textId="13E806C3" w:rsidR="00A403AA" w:rsidRPr="00A403AA" w:rsidRDefault="00A403AA" w:rsidP="00A403A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403AA">
        <w:rPr>
          <w:rFonts w:ascii="Times New Roman" w:hAnsi="Times New Roman" w:cs="Times New Roman"/>
          <w:b/>
          <w:bCs/>
          <w:sz w:val="24"/>
          <w:szCs w:val="24"/>
        </w:rPr>
        <w:t>Note: This assignment encourages the learner to self-assess and peer-assess in the process of writing a short story about their language assessment experience.</w:t>
      </w:r>
    </w:p>
    <w:p w14:paraId="7334C359" w14:textId="77777777" w:rsidR="00A403AA" w:rsidRPr="00A403AA" w:rsidRDefault="00A403AA" w:rsidP="00A403A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03AA">
        <w:rPr>
          <w:rFonts w:ascii="Times New Roman" w:hAnsi="Times New Roman" w:cs="Times New Roman"/>
          <w:b/>
          <w:bCs/>
          <w:sz w:val="24"/>
          <w:szCs w:val="24"/>
        </w:rPr>
        <w:t>Language Evaluation and Accountability (BBI5216)</w:t>
      </w:r>
    </w:p>
    <w:p w14:paraId="4A3715A2" w14:textId="77777777" w:rsidR="00A403AA" w:rsidRPr="00A403AA" w:rsidRDefault="00A403AA" w:rsidP="00A403AA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A403AA">
        <w:rPr>
          <w:rFonts w:ascii="Times New Roman" w:hAnsi="Times New Roman" w:cs="Times New Roman"/>
          <w:i/>
          <w:iCs/>
          <w:sz w:val="24"/>
          <w:szCs w:val="24"/>
        </w:rPr>
        <w:t>Tests &amp; Us</w:t>
      </w:r>
    </w:p>
    <w:p w14:paraId="3E45BBB2" w14:textId="763C419B" w:rsidR="00A403AA" w:rsidRPr="00A403AA" w:rsidRDefault="00A403AA" w:rsidP="00A403AA">
      <w:pPr>
        <w:jc w:val="center"/>
        <w:rPr>
          <w:rFonts w:ascii="Times New Roman" w:hAnsi="Times New Roman" w:cs="Times New Roman"/>
          <w:sz w:val="24"/>
          <w:szCs w:val="24"/>
        </w:rPr>
      </w:pPr>
      <w:r w:rsidRPr="00A403AA">
        <w:rPr>
          <w:rFonts w:ascii="Times New Roman" w:hAnsi="Times New Roman" w:cs="Times New Roman"/>
          <w:i/>
          <w:iCs/>
          <w:sz w:val="24"/>
          <w:szCs w:val="24"/>
        </w:rPr>
        <w:t>Assignment 1</w:t>
      </w:r>
      <w:r w:rsidRPr="00A403AA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403AA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403AA"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>Mark: 10%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A403AA">
        <w:rPr>
          <w:rFonts w:ascii="Times New Roman" w:hAnsi="Times New Roman" w:cs="Times New Roman"/>
          <w:sz w:val="24"/>
          <w:szCs w:val="24"/>
        </w:rPr>
        <w:t>Deadline: Week 12</w:t>
      </w:r>
    </w:p>
    <w:p w14:paraId="143E7F52" w14:textId="77777777" w:rsidR="00A403AA" w:rsidRPr="00A403AA" w:rsidRDefault="00A403AA" w:rsidP="00A403AA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3CA73698" w14:textId="77777777" w:rsidR="00A403AA" w:rsidRPr="00A403AA" w:rsidRDefault="00A403AA" w:rsidP="00A403AA">
      <w:pPr>
        <w:rPr>
          <w:rFonts w:ascii="Times New Roman" w:hAnsi="Times New Roman" w:cs="Times New Roman"/>
          <w:sz w:val="24"/>
          <w:szCs w:val="24"/>
        </w:rPr>
      </w:pPr>
      <w:r w:rsidRPr="00A403AA">
        <w:rPr>
          <w:rFonts w:ascii="Times New Roman" w:hAnsi="Times New Roman" w:cs="Times New Roman"/>
          <w:i/>
          <w:iCs/>
          <w:sz w:val="24"/>
          <w:szCs w:val="24"/>
        </w:rPr>
        <w:t xml:space="preserve">Aim: </w:t>
      </w:r>
      <w:r w:rsidRPr="00A403AA">
        <w:rPr>
          <w:rFonts w:ascii="Times New Roman" w:hAnsi="Times New Roman" w:cs="Times New Roman"/>
          <w:sz w:val="24"/>
          <w:szCs w:val="24"/>
        </w:rPr>
        <w:t>The objective of this assignment is to help students reflect on issues learners or teachers face in language evaluation.</w:t>
      </w:r>
    </w:p>
    <w:p w14:paraId="75E63BD5" w14:textId="77777777" w:rsidR="00A403AA" w:rsidRPr="00A403AA" w:rsidRDefault="00A403AA" w:rsidP="00A403AA">
      <w:pPr>
        <w:rPr>
          <w:rFonts w:ascii="Times New Roman" w:hAnsi="Times New Roman" w:cs="Times New Roman"/>
          <w:sz w:val="24"/>
          <w:szCs w:val="24"/>
        </w:rPr>
      </w:pPr>
      <w:r w:rsidRPr="00A403AA">
        <w:rPr>
          <w:rFonts w:ascii="Times New Roman" w:hAnsi="Times New Roman" w:cs="Times New Roman"/>
          <w:i/>
          <w:iCs/>
          <w:sz w:val="24"/>
          <w:szCs w:val="24"/>
        </w:rPr>
        <w:t xml:space="preserve">Instructions: </w:t>
      </w:r>
      <w:r w:rsidRPr="00A403AA">
        <w:rPr>
          <w:rFonts w:ascii="Times New Roman" w:hAnsi="Times New Roman" w:cs="Times New Roman"/>
          <w:sz w:val="24"/>
          <w:szCs w:val="24"/>
        </w:rPr>
        <w:t xml:space="preserve">Write a short story of no more than 1000 words on the theme of ‘language assessment’. The story should address an issue in the area of language evaluation. </w:t>
      </w:r>
    </w:p>
    <w:p w14:paraId="1C9259AF" w14:textId="77777777" w:rsidR="00A403AA" w:rsidRPr="00A403AA" w:rsidRDefault="00A403AA" w:rsidP="00A403AA">
      <w:pPr>
        <w:rPr>
          <w:rFonts w:ascii="Times New Roman" w:hAnsi="Times New Roman" w:cs="Times New Roman"/>
          <w:sz w:val="24"/>
          <w:szCs w:val="24"/>
        </w:rPr>
      </w:pPr>
      <w:r w:rsidRPr="00A403AA">
        <w:rPr>
          <w:rFonts w:ascii="Times New Roman" w:hAnsi="Times New Roman" w:cs="Times New Roman"/>
          <w:sz w:val="24"/>
          <w:szCs w:val="24"/>
        </w:rPr>
        <w:t>Follow the steps below to write your story:</w:t>
      </w:r>
    </w:p>
    <w:p w14:paraId="3587596E" w14:textId="77777777" w:rsidR="00A403AA" w:rsidRPr="00A403AA" w:rsidRDefault="00A403AA" w:rsidP="00A403AA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403AA">
        <w:rPr>
          <w:rFonts w:ascii="Times New Roman" w:hAnsi="Times New Roman" w:cs="Times New Roman"/>
          <w:i/>
          <w:sz w:val="24"/>
          <w:szCs w:val="24"/>
        </w:rPr>
        <w:t>Plot (Week 5) &gt; Draft 1 &gt; Self-assessment (Week 6) &gt; Draft 2&gt; Peer-feedback (Week 7) &gt; Draft 3 (Week 9) &gt; Teacher conferencing (Weeks 10-11) &gt; Final Draft Submission (Week 12) &gt; Marking, Academy Awards, &amp; Selection for publication</w:t>
      </w:r>
    </w:p>
    <w:p w14:paraId="247E960C" w14:textId="77777777" w:rsidR="00A403AA" w:rsidRPr="00A403AA" w:rsidRDefault="00A403AA" w:rsidP="00A403AA">
      <w:pPr>
        <w:rPr>
          <w:rFonts w:ascii="Times New Roman" w:hAnsi="Times New Roman" w:cs="Times New Roman"/>
          <w:iCs/>
          <w:sz w:val="24"/>
          <w:szCs w:val="24"/>
        </w:rPr>
      </w:pPr>
      <w:r w:rsidRPr="00A403AA">
        <w:rPr>
          <w:rFonts w:ascii="Times New Roman" w:hAnsi="Times New Roman" w:cs="Times New Roman"/>
          <w:iCs/>
          <w:sz w:val="24"/>
          <w:szCs w:val="24"/>
        </w:rPr>
        <w:t xml:space="preserve">After they have been marked, based on the marking scheme below, ten top stories will be selected for publication in a book. The most popular story (to be selected by all) will win the </w:t>
      </w:r>
      <w:r w:rsidRPr="00A403AA">
        <w:rPr>
          <w:rFonts w:ascii="Times New Roman" w:hAnsi="Times New Roman" w:cs="Times New Roman"/>
          <w:i/>
          <w:sz w:val="24"/>
          <w:szCs w:val="24"/>
        </w:rPr>
        <w:t>Grand Prize</w:t>
      </w:r>
      <w:r w:rsidRPr="00A403AA">
        <w:rPr>
          <w:rFonts w:ascii="Times New Roman" w:hAnsi="Times New Roman" w:cs="Times New Roman"/>
          <w:iCs/>
          <w:sz w:val="24"/>
          <w:szCs w:val="24"/>
        </w:rPr>
        <w:t>.</w:t>
      </w:r>
    </w:p>
    <w:p w14:paraId="274F0FF8" w14:textId="77777777" w:rsidR="00A403AA" w:rsidRPr="00A403AA" w:rsidRDefault="00A403AA" w:rsidP="00A403AA">
      <w:pPr>
        <w:rPr>
          <w:rFonts w:ascii="Times New Roman" w:hAnsi="Times New Roman" w:cs="Times New Roman"/>
          <w:sz w:val="24"/>
          <w:szCs w:val="24"/>
        </w:rPr>
      </w:pPr>
      <w:r w:rsidRPr="00A403AA">
        <w:rPr>
          <w:rFonts w:ascii="Times New Roman" w:hAnsi="Times New Roman" w:cs="Times New Roman"/>
          <w:i/>
          <w:iCs/>
          <w:sz w:val="24"/>
          <w:szCs w:val="24"/>
        </w:rPr>
        <w:t xml:space="preserve">Marking Scheme: </w:t>
      </w:r>
      <w:r w:rsidRPr="00A403AA">
        <w:rPr>
          <w:rFonts w:ascii="Times New Roman" w:hAnsi="Times New Roman" w:cs="Times New Roman"/>
          <w:sz w:val="24"/>
          <w:szCs w:val="24"/>
        </w:rPr>
        <w:t>The short stories will be scored based on their:</w:t>
      </w:r>
    </w:p>
    <w:p w14:paraId="1F246D1F" w14:textId="77777777" w:rsidR="00A403AA" w:rsidRPr="00A403AA" w:rsidRDefault="00A403AA" w:rsidP="00A403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A403AA">
        <w:rPr>
          <w:rFonts w:ascii="Times New Roman" w:hAnsi="Times New Roman" w:cs="Times New Roman"/>
          <w:sz w:val="24"/>
          <w:szCs w:val="24"/>
          <w:lang w:val="en-US"/>
        </w:rPr>
        <w:t>Task fulfillment (</w:t>
      </w:r>
      <w:r w:rsidRPr="00A403AA">
        <w:rPr>
          <w:rFonts w:ascii="Times New Roman" w:hAnsi="Times New Roman" w:cs="Times New Roman"/>
          <w:i/>
          <w:iCs/>
          <w:sz w:val="24"/>
          <w:szCs w:val="24"/>
          <w:lang w:val="en-US"/>
        </w:rPr>
        <w:t>meeting the deadline, writing a short story within the word limit, and covering an issue in language evaluation</w:t>
      </w:r>
      <w:r w:rsidRPr="00A403AA">
        <w:rPr>
          <w:rFonts w:ascii="Times New Roman" w:hAnsi="Times New Roman" w:cs="Times New Roman"/>
          <w:sz w:val="24"/>
          <w:szCs w:val="24"/>
          <w:lang w:val="en-US"/>
        </w:rPr>
        <w:t>) 3%</w:t>
      </w:r>
    </w:p>
    <w:p w14:paraId="537AF170" w14:textId="77777777" w:rsidR="00A403AA" w:rsidRPr="00A403AA" w:rsidRDefault="00A403AA" w:rsidP="00A403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A403AA">
        <w:rPr>
          <w:rFonts w:ascii="Times New Roman" w:hAnsi="Times New Roman" w:cs="Times New Roman"/>
          <w:sz w:val="24"/>
          <w:szCs w:val="24"/>
          <w:lang w:val="en-US"/>
        </w:rPr>
        <w:t>Engagement (</w:t>
      </w:r>
      <w:r w:rsidRPr="00A403AA">
        <w:rPr>
          <w:rFonts w:ascii="Times New Roman" w:hAnsi="Times New Roman" w:cs="Times New Roman"/>
          <w:i/>
          <w:iCs/>
          <w:sz w:val="24"/>
          <w:szCs w:val="24"/>
          <w:lang w:val="en-US"/>
        </w:rPr>
        <w:t>Does the story attract and engage the audience?</w:t>
      </w:r>
      <w:r w:rsidRPr="00A403AA">
        <w:rPr>
          <w:rFonts w:ascii="Times New Roman" w:hAnsi="Times New Roman" w:cs="Times New Roman"/>
          <w:sz w:val="24"/>
          <w:szCs w:val="24"/>
          <w:lang w:val="en-US"/>
        </w:rPr>
        <w:t>) 3%</w:t>
      </w:r>
    </w:p>
    <w:p w14:paraId="2E8D31DA" w14:textId="77777777" w:rsidR="00A403AA" w:rsidRPr="00A403AA" w:rsidRDefault="00A403AA" w:rsidP="00A403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A403AA">
        <w:rPr>
          <w:rFonts w:ascii="Times New Roman" w:hAnsi="Times New Roman" w:cs="Times New Roman"/>
          <w:sz w:val="24"/>
          <w:szCs w:val="24"/>
          <w:lang w:val="en-US"/>
        </w:rPr>
        <w:t>Clarity (</w:t>
      </w:r>
      <w:r w:rsidRPr="00A403AA">
        <w:rPr>
          <w:rFonts w:ascii="Times New Roman" w:hAnsi="Times New Roman" w:cs="Times New Roman"/>
          <w:i/>
          <w:iCs/>
          <w:sz w:val="24"/>
          <w:szCs w:val="24"/>
          <w:lang w:val="en-US"/>
        </w:rPr>
        <w:t>Is the story able to present the issue in a simple and comprehensible way?</w:t>
      </w:r>
      <w:r w:rsidRPr="00A403AA">
        <w:rPr>
          <w:rFonts w:ascii="Times New Roman" w:hAnsi="Times New Roman" w:cs="Times New Roman"/>
          <w:sz w:val="24"/>
          <w:szCs w:val="24"/>
          <w:lang w:val="en-US"/>
        </w:rPr>
        <w:t>) 2%</w:t>
      </w:r>
    </w:p>
    <w:p w14:paraId="79BE3BB4" w14:textId="77777777" w:rsidR="00A403AA" w:rsidRPr="00A403AA" w:rsidRDefault="00A403AA" w:rsidP="00A403A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A403AA">
        <w:rPr>
          <w:rFonts w:ascii="Times New Roman" w:hAnsi="Times New Roman" w:cs="Times New Roman"/>
          <w:sz w:val="24"/>
          <w:szCs w:val="24"/>
          <w:lang w:val="en-US"/>
        </w:rPr>
        <w:t>Accuracy (</w:t>
      </w:r>
      <w:r w:rsidRPr="00A403AA">
        <w:rPr>
          <w:rFonts w:ascii="Times New Roman" w:hAnsi="Times New Roman" w:cs="Times New Roman"/>
          <w:i/>
          <w:iCs/>
          <w:sz w:val="24"/>
          <w:szCs w:val="24"/>
          <w:lang w:val="en-US"/>
        </w:rPr>
        <w:t>Is the language accurate?</w:t>
      </w:r>
      <w:r w:rsidRPr="00A403AA">
        <w:rPr>
          <w:rFonts w:ascii="Times New Roman" w:hAnsi="Times New Roman" w:cs="Times New Roman"/>
          <w:sz w:val="24"/>
          <w:szCs w:val="24"/>
          <w:lang w:val="en-US"/>
        </w:rPr>
        <w:t>) 2%</w:t>
      </w:r>
    </w:p>
    <w:p w14:paraId="12055B7C" w14:textId="77777777" w:rsidR="00A403AA" w:rsidRPr="00A403AA" w:rsidRDefault="00A403AA" w:rsidP="00A403AA">
      <w:pPr>
        <w:rPr>
          <w:rFonts w:ascii="Times New Roman" w:hAnsi="Times New Roman" w:cs="Times New Roman"/>
          <w:sz w:val="24"/>
          <w:szCs w:val="24"/>
        </w:rPr>
      </w:pPr>
    </w:p>
    <w:p w14:paraId="747B8B5A" w14:textId="77777777" w:rsidR="00622C5B" w:rsidRDefault="00A403AA" w:rsidP="00A403AA">
      <w:pPr>
        <w:rPr>
          <w:rFonts w:ascii="Times New Roman" w:hAnsi="Times New Roman" w:cs="Times New Roman"/>
          <w:iCs/>
          <w:sz w:val="24"/>
          <w:szCs w:val="24"/>
        </w:rPr>
      </w:pPr>
      <w:r w:rsidRPr="00A403AA">
        <w:rPr>
          <w:rFonts w:ascii="Times New Roman" w:hAnsi="Times New Roman" w:cs="Times New Roman"/>
          <w:iCs/>
          <w:sz w:val="24"/>
          <w:szCs w:val="24"/>
        </w:rPr>
        <w:t>Here is an example</w:t>
      </w:r>
      <w:r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A403AA">
        <w:rPr>
          <w:rFonts w:ascii="Times New Roman" w:hAnsi="Times New Roman" w:cs="Times New Roman"/>
          <w:i/>
          <w:sz w:val="24"/>
          <w:szCs w:val="24"/>
        </w:rPr>
        <w:t>The Teacher</w:t>
      </w:r>
      <w:r>
        <w:rPr>
          <w:rFonts w:ascii="Times New Roman" w:hAnsi="Times New Roman" w:cs="Times New Roman"/>
          <w:iCs/>
          <w:sz w:val="24"/>
          <w:szCs w:val="24"/>
        </w:rPr>
        <w:t xml:space="preserve"> by Catherine Lim</w:t>
      </w:r>
      <w:r w:rsidRPr="00A403AA">
        <w:rPr>
          <w:rFonts w:ascii="Times New Roman" w:hAnsi="Times New Roman" w:cs="Times New Roman"/>
          <w:iCs/>
          <w:sz w:val="24"/>
          <w:szCs w:val="24"/>
        </w:rPr>
        <w:t xml:space="preserve">: </w:t>
      </w:r>
    </w:p>
    <w:p w14:paraId="534F97EB" w14:textId="54B38514" w:rsidR="00A403AA" w:rsidRDefault="00000000" w:rsidP="00A403AA">
      <w:pPr>
        <w:rPr>
          <w:rFonts w:ascii="Times New Roman" w:hAnsi="Times New Roman" w:cs="Times New Roman"/>
          <w:iCs/>
          <w:sz w:val="20"/>
          <w:szCs w:val="20"/>
        </w:rPr>
      </w:pPr>
      <w:hyperlink r:id="rId10" w:history="1">
        <w:r w:rsidR="00622C5B" w:rsidRPr="005B7EBF">
          <w:rPr>
            <w:rStyle w:val="Hyperlink"/>
            <w:rFonts w:ascii="Times New Roman" w:hAnsi="Times New Roman" w:cs="Times New Roman"/>
            <w:iCs/>
            <w:sz w:val="20"/>
            <w:szCs w:val="20"/>
          </w:rPr>
          <w:t>https://www.scribd.com/document/459485492/The-Teacher-by-Catherine-Lim?utm_medium=cpc&amp;utm_source=google_search&amp;utm_campaign=Scribd_Google_DSA_NB_RoW_UGC&amp;utm_adgroup=Documents&amp;utm_term=&amp;utm_matchtype=&amp;utm_device=c&amp;utm_network=g&amp;gad_source=1&amp;gclid=CjwKCAjw57exBhAsEiwAaIxaZhKMycRDZjR9L9PEoAUEoNo0g_V9KiP4-TrK6C9sP0GDh3HVKZH4JBoCdRgQAvD_BwE</w:t>
        </w:r>
      </w:hyperlink>
      <w:r w:rsidR="00A403AA" w:rsidRPr="005B7EBF">
        <w:rPr>
          <w:rFonts w:ascii="Times New Roman" w:hAnsi="Times New Roman" w:cs="Times New Roman"/>
          <w:iCs/>
          <w:sz w:val="20"/>
          <w:szCs w:val="20"/>
        </w:rPr>
        <w:t xml:space="preserve"> </w:t>
      </w:r>
    </w:p>
    <w:p w14:paraId="75102F25" w14:textId="77777777" w:rsidR="005B7EBF" w:rsidRDefault="005B7EBF" w:rsidP="00A403AA">
      <w:pPr>
        <w:rPr>
          <w:rFonts w:ascii="Times New Roman" w:hAnsi="Times New Roman" w:cs="Times New Roman"/>
          <w:iCs/>
          <w:sz w:val="20"/>
          <w:szCs w:val="20"/>
        </w:rPr>
      </w:pPr>
    </w:p>
    <w:p w14:paraId="5CF161F2" w14:textId="77777777" w:rsidR="005B7EBF" w:rsidRPr="00E92E2F" w:rsidRDefault="005B7EBF" w:rsidP="005B7EB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92E2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Please check the </w:t>
      </w:r>
      <w:r w:rsidRPr="00E92E2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Pilgrims f2f courses</w:t>
      </w:r>
      <w:r w:rsidRPr="00E92E2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at Pilgrims website.</w:t>
      </w:r>
    </w:p>
    <w:p w14:paraId="3347670B" w14:textId="77777777" w:rsidR="005B7EBF" w:rsidRPr="00E92E2F" w:rsidRDefault="005B7EBF" w:rsidP="005B7EB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6F6217A" w14:textId="43C7AB5A" w:rsidR="005B7EBF" w:rsidRDefault="005B7EBF" w:rsidP="00ED1246">
      <w:pPr>
        <w:spacing w:after="0" w:line="240" w:lineRule="auto"/>
      </w:pPr>
      <w:r w:rsidRPr="00E92E2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Please check the </w:t>
      </w:r>
      <w:r w:rsidRPr="00E92E2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Pilgrims online courses</w:t>
      </w:r>
      <w:r w:rsidRPr="00E92E2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at Pilgrims website.</w:t>
      </w:r>
    </w:p>
    <w:p w14:paraId="1F9869EE" w14:textId="77777777" w:rsidR="005B7EBF" w:rsidRPr="005B7EBF" w:rsidRDefault="005B7EBF" w:rsidP="00A403AA">
      <w:pPr>
        <w:rPr>
          <w:rFonts w:ascii="Times New Roman" w:hAnsi="Times New Roman" w:cs="Times New Roman"/>
          <w:b/>
          <w:sz w:val="20"/>
          <w:szCs w:val="20"/>
        </w:rPr>
      </w:pPr>
    </w:p>
    <w:sectPr w:rsidR="005B7EBF" w:rsidRPr="005B7E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2604E"/>
    <w:multiLevelType w:val="hybridMultilevel"/>
    <w:tmpl w:val="A4EC933A"/>
    <w:lvl w:ilvl="0" w:tplc="5226FD2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1F2E61"/>
    <w:multiLevelType w:val="hybridMultilevel"/>
    <w:tmpl w:val="F0EE8A56"/>
    <w:lvl w:ilvl="0" w:tplc="4409000F">
      <w:start w:val="1"/>
      <w:numFmt w:val="decimal"/>
      <w:lvlText w:val="%1."/>
      <w:lvlJc w:val="lef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A448F4"/>
    <w:multiLevelType w:val="hybridMultilevel"/>
    <w:tmpl w:val="C6D8E632"/>
    <w:lvl w:ilvl="0" w:tplc="CCB61D5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9573415">
    <w:abstractNumId w:val="0"/>
  </w:num>
  <w:num w:numId="2" w16cid:durableId="528224036">
    <w:abstractNumId w:val="1"/>
  </w:num>
  <w:num w:numId="3" w16cid:durableId="16865163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647"/>
    <w:rsid w:val="00065C9C"/>
    <w:rsid w:val="0008623F"/>
    <w:rsid w:val="000B15A6"/>
    <w:rsid w:val="00122780"/>
    <w:rsid w:val="00136E06"/>
    <w:rsid w:val="001C6EAE"/>
    <w:rsid w:val="00210173"/>
    <w:rsid w:val="00236BE3"/>
    <w:rsid w:val="0024048D"/>
    <w:rsid w:val="00256AD0"/>
    <w:rsid w:val="00257E94"/>
    <w:rsid w:val="00273F50"/>
    <w:rsid w:val="002A26AD"/>
    <w:rsid w:val="002B790E"/>
    <w:rsid w:val="00340A28"/>
    <w:rsid w:val="00382A36"/>
    <w:rsid w:val="003C284A"/>
    <w:rsid w:val="004B1B9C"/>
    <w:rsid w:val="004B5ED5"/>
    <w:rsid w:val="004B6ABC"/>
    <w:rsid w:val="00501180"/>
    <w:rsid w:val="005067FB"/>
    <w:rsid w:val="0051583B"/>
    <w:rsid w:val="00584E9C"/>
    <w:rsid w:val="0059435A"/>
    <w:rsid w:val="005B7EBF"/>
    <w:rsid w:val="005C3FA6"/>
    <w:rsid w:val="00622C5B"/>
    <w:rsid w:val="006C109C"/>
    <w:rsid w:val="006D2286"/>
    <w:rsid w:val="006F5C1D"/>
    <w:rsid w:val="0074166E"/>
    <w:rsid w:val="00812A2F"/>
    <w:rsid w:val="00835DD9"/>
    <w:rsid w:val="00844283"/>
    <w:rsid w:val="00876AB8"/>
    <w:rsid w:val="008B46AA"/>
    <w:rsid w:val="00904626"/>
    <w:rsid w:val="009053E4"/>
    <w:rsid w:val="009223F8"/>
    <w:rsid w:val="00956647"/>
    <w:rsid w:val="00A24B2C"/>
    <w:rsid w:val="00A403AA"/>
    <w:rsid w:val="00A5196D"/>
    <w:rsid w:val="00A64F12"/>
    <w:rsid w:val="00A904CF"/>
    <w:rsid w:val="00AB5781"/>
    <w:rsid w:val="00AC482F"/>
    <w:rsid w:val="00AC4A5B"/>
    <w:rsid w:val="00B04BC1"/>
    <w:rsid w:val="00B066DB"/>
    <w:rsid w:val="00B2426F"/>
    <w:rsid w:val="00B86A65"/>
    <w:rsid w:val="00BB641F"/>
    <w:rsid w:val="00BD7226"/>
    <w:rsid w:val="00C27F7B"/>
    <w:rsid w:val="00CB2207"/>
    <w:rsid w:val="00CF6C68"/>
    <w:rsid w:val="00CF6DF5"/>
    <w:rsid w:val="00D0298C"/>
    <w:rsid w:val="00D609C7"/>
    <w:rsid w:val="00DD45BD"/>
    <w:rsid w:val="00E262C2"/>
    <w:rsid w:val="00E36FC1"/>
    <w:rsid w:val="00E4642C"/>
    <w:rsid w:val="00E5408F"/>
    <w:rsid w:val="00EB39EB"/>
    <w:rsid w:val="00EC3C40"/>
    <w:rsid w:val="00ED1246"/>
    <w:rsid w:val="00ED3284"/>
    <w:rsid w:val="00EE40CC"/>
    <w:rsid w:val="00F11060"/>
    <w:rsid w:val="00F53C03"/>
    <w:rsid w:val="00F9036C"/>
    <w:rsid w:val="00FC3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660DF"/>
  <w15:chartTrackingRefBased/>
  <w15:docId w15:val="{70FBF2BE-2E5A-49E3-BF32-CBCA61F1C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609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MY" w:eastAsia="en-MY"/>
    </w:rPr>
  </w:style>
  <w:style w:type="paragraph" w:customStyle="1" w:styleId="EndNoteBibliography">
    <w:name w:val="EndNote Bibliography"/>
    <w:basedOn w:val="Normal"/>
    <w:link w:val="EndNoteBibliographyChar"/>
    <w:rsid w:val="0074166E"/>
    <w:pPr>
      <w:spacing w:after="200" w:line="240" w:lineRule="auto"/>
    </w:pPr>
    <w:rPr>
      <w:rFonts w:ascii="Times New Roman" w:eastAsiaTheme="minorEastAsia" w:hAnsi="Times New Roman" w:cs="Times New Roman"/>
      <w:noProof/>
      <w:color w:val="000000"/>
      <w:sz w:val="24"/>
      <w:szCs w:val="24"/>
      <w:lang w:val="en-GB" w:eastAsia="en-GB"/>
    </w:rPr>
  </w:style>
  <w:style w:type="character" w:customStyle="1" w:styleId="EndNoteBibliographyChar">
    <w:name w:val="EndNote Bibliography Char"/>
    <w:basedOn w:val="DefaultParagraphFont"/>
    <w:link w:val="EndNoteBibliography"/>
    <w:rsid w:val="0074166E"/>
    <w:rPr>
      <w:rFonts w:ascii="Times New Roman" w:eastAsiaTheme="minorEastAsia" w:hAnsi="Times New Roman" w:cs="Times New Roman"/>
      <w:noProof/>
      <w:color w:val="000000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A403AA"/>
    <w:pPr>
      <w:spacing w:after="200" w:line="276" w:lineRule="auto"/>
      <w:ind w:left="720"/>
      <w:contextualSpacing/>
    </w:pPr>
    <w:rPr>
      <w:lang w:val="en-MY"/>
    </w:rPr>
  </w:style>
  <w:style w:type="character" w:styleId="Hyperlink">
    <w:name w:val="Hyperlink"/>
    <w:basedOn w:val="DefaultParagraphFont"/>
    <w:uiPriority w:val="99"/>
    <w:unhideWhenUsed/>
    <w:rsid w:val="00A403AA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22C5B"/>
    <w:rPr>
      <w:color w:val="605E5C"/>
      <w:shd w:val="clear" w:color="auto" w:fill="E1DFDD"/>
    </w:rPr>
  </w:style>
  <w:style w:type="character" w:customStyle="1" w:styleId="vfppkd-vqzf8d">
    <w:name w:val="vfppkd-vqzf8d"/>
    <w:basedOn w:val="DefaultParagraphFont"/>
    <w:rsid w:val="00257E94"/>
  </w:style>
  <w:style w:type="character" w:customStyle="1" w:styleId="il">
    <w:name w:val="il"/>
    <w:basedOn w:val="DefaultParagraphFont"/>
    <w:rsid w:val="001C6E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31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4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4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05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345063">
                      <w:marLeft w:val="330"/>
                      <w:marRight w:val="330"/>
                      <w:marTop w:val="27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035200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720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862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609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19947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56821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ADCE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208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3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imechie@gmail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vahid@upm.edu.my" TargetMode="External"/><Relationship Id="rId10" Type="http://schemas.openxmlformats.org/officeDocument/2006/relationships/hyperlink" Target="https://www.scribd.com/document/459485492/The-Teacher-by-Catherine-Lim?utm_medium=cpc&amp;utm_source=google_search&amp;utm_campaign=Scribd_Google_DSA_NB_RoW_UGC&amp;utm_adgroup=Documents&amp;utm_term=&amp;utm_matchtype=&amp;utm_device=c&amp;utm_network=g&amp;gad_source=1&amp;gclid=CjwKCAjw57exBhAsEiwAaIxaZhKMycRDZjR9L9PEoAUEoNo0g_V9KiP4-TrK6C9sP0GDh3HVKZH4JBoCdRgQAvD_Bw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86/s40468-018-0066-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1623</Words>
  <Characters>9254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Hanna Kryszewska</cp:lastModifiedBy>
  <cp:revision>2</cp:revision>
  <dcterms:created xsi:type="dcterms:W3CDTF">2024-07-13T17:49:00Z</dcterms:created>
  <dcterms:modified xsi:type="dcterms:W3CDTF">2024-07-13T17:49:00Z</dcterms:modified>
</cp:coreProperties>
</file>