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8B84C" w14:textId="77777777" w:rsidR="00BE3BE1" w:rsidRDefault="00BE3BE1"/>
    <w:p w14:paraId="286BF09C" w14:textId="7A431A46" w:rsidR="00A65888" w:rsidRPr="00700C4D" w:rsidRDefault="00700C4D">
      <w:pPr>
        <w:rPr>
          <w:rFonts w:ascii="Times New Roman" w:hAnsi="Times New Roman" w:cs="Times New Roman"/>
          <w:b/>
          <w:bCs/>
          <w:sz w:val="28"/>
          <w:szCs w:val="28"/>
        </w:rPr>
      </w:pPr>
      <w:r w:rsidRPr="00700C4D">
        <w:rPr>
          <w:rFonts w:ascii="Times New Roman" w:hAnsi="Times New Roman" w:cs="Times New Roman"/>
          <w:b/>
          <w:bCs/>
          <w:sz w:val="28"/>
          <w:szCs w:val="28"/>
        </w:rPr>
        <w:t>Pilgrims and IATEFL Edinburgh</w:t>
      </w:r>
    </w:p>
    <w:p w14:paraId="5325C8A9" w14:textId="2B0EA819" w:rsidR="00A65888" w:rsidRPr="00D25E25" w:rsidRDefault="00184B02">
      <w:pPr>
        <w:rPr>
          <w:rFonts w:ascii="Times New Roman" w:hAnsi="Times New Roman" w:cs="Times New Roman"/>
          <w:b/>
          <w:bCs/>
          <w:sz w:val="24"/>
          <w:szCs w:val="24"/>
        </w:rPr>
      </w:pPr>
      <w:r w:rsidRPr="00D25E25">
        <w:rPr>
          <w:rFonts w:ascii="Times New Roman" w:hAnsi="Times New Roman" w:cs="Times New Roman"/>
          <w:b/>
          <w:bCs/>
          <w:sz w:val="24"/>
          <w:szCs w:val="24"/>
        </w:rPr>
        <w:t>Hanna (Hania) Kryszewska wit</w:t>
      </w:r>
      <w:r w:rsidR="00535DB1">
        <w:rPr>
          <w:rFonts w:ascii="Times New Roman" w:hAnsi="Times New Roman" w:cs="Times New Roman"/>
          <w:b/>
          <w:bCs/>
          <w:sz w:val="24"/>
          <w:szCs w:val="24"/>
        </w:rPr>
        <w:t xml:space="preserve">h </w:t>
      </w:r>
      <w:r w:rsidR="00D25E25">
        <w:rPr>
          <w:rFonts w:ascii="Times New Roman" w:hAnsi="Times New Roman" w:cs="Times New Roman"/>
          <w:b/>
          <w:bCs/>
          <w:sz w:val="24"/>
          <w:szCs w:val="24"/>
        </w:rPr>
        <w:t>Phil Dexter</w:t>
      </w:r>
      <w:r w:rsidR="00535DB1">
        <w:rPr>
          <w:rFonts w:ascii="Times New Roman" w:hAnsi="Times New Roman" w:cs="Times New Roman"/>
          <w:b/>
          <w:bCs/>
          <w:sz w:val="24"/>
          <w:szCs w:val="24"/>
        </w:rPr>
        <w:t xml:space="preserve">, </w:t>
      </w:r>
      <w:r w:rsidRPr="00D25E25">
        <w:rPr>
          <w:rFonts w:ascii="Times New Roman" w:hAnsi="Times New Roman" w:cs="Times New Roman"/>
          <w:b/>
          <w:bCs/>
          <w:sz w:val="24"/>
          <w:szCs w:val="24"/>
        </w:rPr>
        <w:t xml:space="preserve">Pilgrims </w:t>
      </w:r>
      <w:r w:rsidR="00535DB1">
        <w:rPr>
          <w:rFonts w:ascii="Times New Roman" w:hAnsi="Times New Roman" w:cs="Times New Roman"/>
          <w:b/>
          <w:bCs/>
          <w:sz w:val="24"/>
          <w:szCs w:val="24"/>
        </w:rPr>
        <w:t>T</w:t>
      </w:r>
      <w:r w:rsidRPr="00D25E25">
        <w:rPr>
          <w:rFonts w:ascii="Times New Roman" w:hAnsi="Times New Roman" w:cs="Times New Roman"/>
          <w:b/>
          <w:bCs/>
          <w:sz w:val="24"/>
          <w:szCs w:val="24"/>
        </w:rPr>
        <w:t>rainers</w:t>
      </w:r>
    </w:p>
    <w:p w14:paraId="0889A9BF" w14:textId="77777777" w:rsidR="00A65888" w:rsidRPr="00D25E25" w:rsidRDefault="00A65888"/>
    <w:p w14:paraId="0A8D5010" w14:textId="351E9C97" w:rsidR="00A65888" w:rsidRDefault="00A65888" w:rsidP="00FB0556">
      <w:pPr>
        <w:jc w:val="center"/>
      </w:pPr>
      <w:r>
        <w:rPr>
          <w:noProof/>
        </w:rPr>
        <w:drawing>
          <wp:inline distT="0" distB="0" distL="0" distR="0" wp14:anchorId="2C1DE491" wp14:editId="6076FE28">
            <wp:extent cx="2383225" cy="1908000"/>
            <wp:effectExtent l="0" t="0" r="0" b="0"/>
            <wp:docPr id="2095959437" name="Picture 25" descr="A blue and white cityscape with a sun and a blue sky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 blue and white cityscape with a sun and a blue sky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83225" cy="1908000"/>
                    </a:xfrm>
                    <a:prstGeom prst="rect">
                      <a:avLst/>
                    </a:prstGeom>
                    <a:noFill/>
                    <a:ln>
                      <a:noFill/>
                    </a:ln>
                  </pic:spPr>
                </pic:pic>
              </a:graphicData>
            </a:graphic>
          </wp:inline>
        </w:drawing>
      </w:r>
    </w:p>
    <w:p w14:paraId="2FADEB54" w14:textId="21FDF5EE" w:rsidR="001D0D51" w:rsidRPr="00FB0556" w:rsidRDefault="00700C4D">
      <w:pPr>
        <w:rPr>
          <w:rFonts w:ascii="Times New Roman" w:hAnsi="Times New Roman" w:cs="Times New Roman"/>
          <w:sz w:val="24"/>
          <w:szCs w:val="24"/>
        </w:rPr>
      </w:pPr>
      <w:r w:rsidRPr="00FB0556">
        <w:rPr>
          <w:rFonts w:ascii="Times New Roman" w:hAnsi="Times New Roman" w:cs="Times New Roman"/>
          <w:sz w:val="24"/>
          <w:szCs w:val="24"/>
        </w:rPr>
        <w:t>The IATEFL (International Association of Teachers of English as a Foreign Language) International Conference in Edinburgh took place from Tuesday, April 8th to Friday, April 11th, 2025, with Pre-Conference Events (PCEs) on Monday, April 7th. The conference was held at the Edinburgh International Conference Centre</w:t>
      </w:r>
    </w:p>
    <w:p w14:paraId="65C53F10" w14:textId="30E64598" w:rsidR="001D0D51" w:rsidRPr="00FB0556" w:rsidRDefault="001D0D51">
      <w:pPr>
        <w:rPr>
          <w:rFonts w:ascii="Times New Roman" w:hAnsi="Times New Roman" w:cs="Times New Roman"/>
          <w:b/>
          <w:bCs/>
          <w:sz w:val="24"/>
          <w:szCs w:val="24"/>
        </w:rPr>
      </w:pPr>
      <w:r w:rsidRPr="00FB0556">
        <w:rPr>
          <w:rFonts w:ascii="Times New Roman" w:hAnsi="Times New Roman" w:cs="Times New Roman"/>
          <w:b/>
          <w:bCs/>
          <w:sz w:val="24"/>
          <w:szCs w:val="24"/>
        </w:rPr>
        <w:t>Arrive</w:t>
      </w:r>
      <w:r w:rsidR="00700C4D" w:rsidRPr="00FB0556">
        <w:rPr>
          <w:rFonts w:ascii="Times New Roman" w:hAnsi="Times New Roman" w:cs="Times New Roman"/>
          <w:b/>
          <w:bCs/>
          <w:sz w:val="24"/>
          <w:szCs w:val="24"/>
        </w:rPr>
        <w:t xml:space="preserve"> in Edinburgh</w:t>
      </w:r>
    </w:p>
    <w:p w14:paraId="407EA67D" w14:textId="40DBD483" w:rsidR="00700C4D" w:rsidRPr="00FB0556" w:rsidRDefault="00700C4D">
      <w:pPr>
        <w:rPr>
          <w:rFonts w:ascii="Times New Roman" w:hAnsi="Times New Roman" w:cs="Times New Roman"/>
          <w:sz w:val="24"/>
          <w:szCs w:val="24"/>
        </w:rPr>
      </w:pPr>
      <w:r w:rsidRPr="00FB0556">
        <w:rPr>
          <w:rFonts w:ascii="Times New Roman" w:hAnsi="Times New Roman" w:cs="Times New Roman"/>
          <w:sz w:val="24"/>
          <w:szCs w:val="24"/>
        </w:rPr>
        <w:t>When you arrive in the city centre the majestic castle greets you. You get a feeling o</w:t>
      </w:r>
      <w:r w:rsidR="00FB0556">
        <w:rPr>
          <w:rFonts w:ascii="Times New Roman" w:hAnsi="Times New Roman" w:cs="Times New Roman"/>
          <w:sz w:val="24"/>
          <w:szCs w:val="24"/>
        </w:rPr>
        <w:t xml:space="preserve">f </w:t>
      </w:r>
      <w:r w:rsidRPr="00FB0556">
        <w:rPr>
          <w:rFonts w:ascii="Times New Roman" w:hAnsi="Times New Roman" w:cs="Times New Roman"/>
          <w:sz w:val="24"/>
          <w:szCs w:val="24"/>
        </w:rPr>
        <w:t>Scotland straightaway</w:t>
      </w:r>
      <w:r w:rsidR="00184B02" w:rsidRPr="00FB0556">
        <w:rPr>
          <w:rFonts w:ascii="Times New Roman" w:hAnsi="Times New Roman" w:cs="Times New Roman"/>
          <w:sz w:val="24"/>
          <w:szCs w:val="24"/>
        </w:rPr>
        <w:t>…</w:t>
      </w:r>
    </w:p>
    <w:p w14:paraId="72F2D5E4" w14:textId="31D31360" w:rsidR="001D0D51" w:rsidRPr="00FB0556" w:rsidRDefault="003E721D" w:rsidP="00FB0556">
      <w:pPr>
        <w:jc w:val="center"/>
        <w:rPr>
          <w:rFonts w:ascii="Times New Roman" w:hAnsi="Times New Roman" w:cs="Times New Roman"/>
          <w:sz w:val="24"/>
          <w:szCs w:val="24"/>
        </w:rPr>
      </w:pPr>
      <w:r w:rsidRPr="00FB0556">
        <w:rPr>
          <w:rFonts w:ascii="Times New Roman" w:hAnsi="Times New Roman" w:cs="Times New Roman"/>
          <w:noProof/>
          <w:sz w:val="24"/>
          <w:szCs w:val="24"/>
        </w:rPr>
        <w:drawing>
          <wp:inline distT="0" distB="0" distL="0" distR="0" wp14:anchorId="2FA28491" wp14:editId="4DBF2A76">
            <wp:extent cx="4802824" cy="2160000"/>
            <wp:effectExtent l="0" t="0" r="0" b="0"/>
            <wp:docPr id="772473833" name="Picture 20" descr="A statue of a person on a ho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473833" name="Picture 20" descr="A statue of a person on a horse&#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02824" cy="2160000"/>
                    </a:xfrm>
                    <a:prstGeom prst="rect">
                      <a:avLst/>
                    </a:prstGeom>
                    <a:noFill/>
                    <a:ln>
                      <a:noFill/>
                    </a:ln>
                  </pic:spPr>
                </pic:pic>
              </a:graphicData>
            </a:graphic>
          </wp:inline>
        </w:drawing>
      </w:r>
    </w:p>
    <w:p w14:paraId="22EAB91D" w14:textId="41496421" w:rsidR="001D0D51" w:rsidRPr="00FB0556" w:rsidRDefault="00700C4D">
      <w:pPr>
        <w:rPr>
          <w:rFonts w:ascii="Times New Roman" w:hAnsi="Times New Roman" w:cs="Times New Roman"/>
          <w:sz w:val="24"/>
          <w:szCs w:val="24"/>
        </w:rPr>
      </w:pPr>
      <w:r w:rsidRPr="00FB0556">
        <w:rPr>
          <w:rFonts w:ascii="Times New Roman" w:hAnsi="Times New Roman" w:cs="Times New Roman"/>
          <w:sz w:val="24"/>
          <w:szCs w:val="24"/>
        </w:rPr>
        <w:t xml:space="preserve">As you admire the castle you can listen to bagpipers performing in </w:t>
      </w:r>
      <w:r w:rsidR="00184B02" w:rsidRPr="00FB0556">
        <w:rPr>
          <w:rFonts w:ascii="Times New Roman" w:hAnsi="Times New Roman" w:cs="Times New Roman"/>
          <w:sz w:val="24"/>
          <w:szCs w:val="24"/>
        </w:rPr>
        <w:t>Princess Street</w:t>
      </w:r>
      <w:r w:rsidRPr="00FB0556">
        <w:rPr>
          <w:rFonts w:ascii="Times New Roman" w:hAnsi="Times New Roman" w:cs="Times New Roman"/>
          <w:sz w:val="24"/>
          <w:szCs w:val="24"/>
        </w:rPr>
        <w:t>. Amazingly the piper I met played the Polish national anthem for me.</w:t>
      </w:r>
    </w:p>
    <w:p w14:paraId="33CD02ED" w14:textId="77777777" w:rsidR="001D0D51" w:rsidRPr="00FB0556" w:rsidRDefault="001D0D51">
      <w:pPr>
        <w:rPr>
          <w:rFonts w:ascii="Times New Roman" w:hAnsi="Times New Roman" w:cs="Times New Roman"/>
          <w:sz w:val="24"/>
          <w:szCs w:val="24"/>
        </w:rPr>
      </w:pPr>
    </w:p>
    <w:p w14:paraId="2DBF06D6" w14:textId="6D571CA8" w:rsidR="001D0D51" w:rsidRPr="00FB0556" w:rsidRDefault="001D0D51" w:rsidP="00054FCD">
      <w:pPr>
        <w:jc w:val="center"/>
        <w:rPr>
          <w:rFonts w:ascii="Times New Roman" w:hAnsi="Times New Roman" w:cs="Times New Roman"/>
          <w:sz w:val="24"/>
          <w:szCs w:val="24"/>
        </w:rPr>
      </w:pPr>
      <w:r w:rsidRPr="00FB0556">
        <w:rPr>
          <w:rFonts w:ascii="Times New Roman" w:hAnsi="Times New Roman" w:cs="Times New Roman"/>
          <w:noProof/>
          <w:sz w:val="24"/>
          <w:szCs w:val="24"/>
        </w:rPr>
        <w:lastRenderedPageBreak/>
        <w:drawing>
          <wp:inline distT="0" distB="0" distL="0" distR="0" wp14:anchorId="6B1AAADC" wp14:editId="2DFDC1CD">
            <wp:extent cx="1408226" cy="3132000"/>
            <wp:effectExtent l="0" t="0" r="1905" b="0"/>
            <wp:docPr id="2046310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08226" cy="3132000"/>
                    </a:xfrm>
                    <a:prstGeom prst="rect">
                      <a:avLst/>
                    </a:prstGeom>
                    <a:noFill/>
                    <a:ln>
                      <a:noFill/>
                    </a:ln>
                  </pic:spPr>
                </pic:pic>
              </a:graphicData>
            </a:graphic>
          </wp:inline>
        </w:drawing>
      </w:r>
      <w:r w:rsidR="00054FCD" w:rsidRPr="00FB0556">
        <w:rPr>
          <w:rFonts w:ascii="Times New Roman" w:hAnsi="Times New Roman" w:cs="Times New Roman"/>
          <w:noProof/>
          <w:sz w:val="24"/>
          <w:szCs w:val="24"/>
        </w:rPr>
        <w:t xml:space="preserve">    </w:t>
      </w:r>
      <w:r w:rsidR="00054FCD" w:rsidRPr="00FB0556">
        <w:rPr>
          <w:rFonts w:ascii="Times New Roman" w:hAnsi="Times New Roman" w:cs="Times New Roman"/>
          <w:noProof/>
          <w:sz w:val="24"/>
          <w:szCs w:val="24"/>
        </w:rPr>
        <w:drawing>
          <wp:inline distT="0" distB="0" distL="0" distR="0" wp14:anchorId="41F358EF" wp14:editId="04182987">
            <wp:extent cx="1408485" cy="3132000"/>
            <wp:effectExtent l="0" t="0" r="1270" b="0"/>
            <wp:docPr id="707776853" name="Picture 5" descr="A person in a garment playing bagp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76853" name="Picture 5" descr="A person in a garment playing bagpipes&#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08485" cy="3132000"/>
                    </a:xfrm>
                    <a:prstGeom prst="rect">
                      <a:avLst/>
                    </a:prstGeom>
                    <a:noFill/>
                  </pic:spPr>
                </pic:pic>
              </a:graphicData>
            </a:graphic>
          </wp:inline>
        </w:drawing>
      </w:r>
    </w:p>
    <w:p w14:paraId="3CD60551" w14:textId="6ABF7A14" w:rsidR="001D0D51" w:rsidRPr="00FB0556" w:rsidRDefault="00CC3B20">
      <w:pPr>
        <w:rPr>
          <w:rFonts w:ascii="Times New Roman" w:hAnsi="Times New Roman" w:cs="Times New Roman"/>
          <w:b/>
          <w:bCs/>
          <w:sz w:val="24"/>
          <w:szCs w:val="24"/>
        </w:rPr>
      </w:pPr>
      <w:r w:rsidRPr="00FB0556">
        <w:rPr>
          <w:rFonts w:ascii="Times New Roman" w:hAnsi="Times New Roman" w:cs="Times New Roman"/>
          <w:b/>
          <w:bCs/>
          <w:sz w:val="24"/>
          <w:szCs w:val="24"/>
        </w:rPr>
        <w:t>Arriv</w:t>
      </w:r>
      <w:r w:rsidR="00700C4D" w:rsidRPr="00FB0556">
        <w:rPr>
          <w:rFonts w:ascii="Times New Roman" w:hAnsi="Times New Roman" w:cs="Times New Roman"/>
          <w:b/>
          <w:bCs/>
          <w:sz w:val="24"/>
          <w:szCs w:val="24"/>
        </w:rPr>
        <w:t>e at the conference</w:t>
      </w:r>
    </w:p>
    <w:p w14:paraId="4D568862" w14:textId="6B078438" w:rsidR="00700C4D" w:rsidRPr="00FB0556" w:rsidRDefault="00700C4D">
      <w:pPr>
        <w:rPr>
          <w:rFonts w:ascii="Times New Roman" w:hAnsi="Times New Roman" w:cs="Times New Roman"/>
          <w:sz w:val="24"/>
          <w:szCs w:val="24"/>
        </w:rPr>
      </w:pPr>
      <w:r w:rsidRPr="00FB0556">
        <w:rPr>
          <w:rFonts w:ascii="Times New Roman" w:hAnsi="Times New Roman" w:cs="Times New Roman"/>
          <w:sz w:val="24"/>
          <w:szCs w:val="24"/>
        </w:rPr>
        <w:t xml:space="preserve">We join the queue to register, get our badges and pick up our conference bags with the conference programmes (if you want a printed version) and some goodies. (Good news as there is less and less paper wasted). </w:t>
      </w:r>
    </w:p>
    <w:p w14:paraId="36CC9EBC" w14:textId="6571DCCC" w:rsidR="00700C4D" w:rsidRPr="00FB0556" w:rsidRDefault="00700C4D">
      <w:pPr>
        <w:rPr>
          <w:rFonts w:ascii="Times New Roman" w:hAnsi="Times New Roman" w:cs="Times New Roman"/>
          <w:sz w:val="24"/>
          <w:szCs w:val="24"/>
        </w:rPr>
      </w:pPr>
      <w:r w:rsidRPr="00FB0556">
        <w:rPr>
          <w:rFonts w:ascii="Times New Roman" w:hAnsi="Times New Roman" w:cs="Times New Roman"/>
          <w:sz w:val="24"/>
          <w:szCs w:val="24"/>
        </w:rPr>
        <w:t>Nobody minds the long wait as you can start chatting to colleagues from all over the world and chat to friends you had not seen for a while. So many conversations get interrupted as you spot yet another person you know.</w:t>
      </w:r>
      <w:r w:rsidR="00184B02" w:rsidRPr="00FB0556">
        <w:rPr>
          <w:rFonts w:ascii="Times New Roman" w:hAnsi="Times New Roman" w:cs="Times New Roman"/>
          <w:sz w:val="24"/>
          <w:szCs w:val="24"/>
        </w:rPr>
        <w:t xml:space="preserve"> Sometimes it can be </w:t>
      </w:r>
      <w:proofErr w:type="gramStart"/>
      <w:r w:rsidR="00184B02" w:rsidRPr="00FB0556">
        <w:rPr>
          <w:rFonts w:ascii="Times New Roman" w:hAnsi="Times New Roman" w:cs="Times New Roman"/>
          <w:sz w:val="24"/>
          <w:szCs w:val="24"/>
        </w:rPr>
        <w:t>pretty annoying</w:t>
      </w:r>
      <w:proofErr w:type="gramEnd"/>
      <w:r w:rsidR="00184B02" w:rsidRPr="00FB0556">
        <w:rPr>
          <w:rFonts w:ascii="Times New Roman" w:hAnsi="Times New Roman" w:cs="Times New Roman"/>
          <w:sz w:val="24"/>
          <w:szCs w:val="24"/>
        </w:rPr>
        <w:t>.</w:t>
      </w:r>
    </w:p>
    <w:p w14:paraId="6370E406" w14:textId="77777777" w:rsidR="009B70B3" w:rsidRPr="00FB0556" w:rsidRDefault="009B70B3">
      <w:pPr>
        <w:rPr>
          <w:rFonts w:ascii="Times New Roman" w:hAnsi="Times New Roman" w:cs="Times New Roman"/>
          <w:sz w:val="24"/>
          <w:szCs w:val="24"/>
        </w:rPr>
      </w:pPr>
    </w:p>
    <w:p w14:paraId="03076409" w14:textId="04A962F2" w:rsidR="009B70B3" w:rsidRPr="00FB0556" w:rsidRDefault="009B70B3">
      <w:pPr>
        <w:rPr>
          <w:rFonts w:ascii="Times New Roman" w:hAnsi="Times New Roman" w:cs="Times New Roman"/>
          <w:sz w:val="24"/>
          <w:szCs w:val="24"/>
        </w:rPr>
      </w:pPr>
      <w:r w:rsidRPr="00FB0556">
        <w:rPr>
          <w:rFonts w:ascii="Times New Roman" w:hAnsi="Times New Roman" w:cs="Times New Roman"/>
          <w:noProof/>
          <w:sz w:val="24"/>
          <w:szCs w:val="24"/>
        </w:rPr>
        <w:drawing>
          <wp:inline distT="0" distB="0" distL="0" distR="0" wp14:anchorId="5464FF3C" wp14:editId="3C8B7974">
            <wp:extent cx="5760720" cy="2590800"/>
            <wp:effectExtent l="0" t="0" r="0" b="0"/>
            <wp:docPr id="1429893110" name="Picture 15" descr="A group of people standing in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893110" name="Picture 15" descr="A group of people standing in a lin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2590800"/>
                    </a:xfrm>
                    <a:prstGeom prst="rect">
                      <a:avLst/>
                    </a:prstGeom>
                    <a:noFill/>
                    <a:ln>
                      <a:noFill/>
                    </a:ln>
                  </pic:spPr>
                </pic:pic>
              </a:graphicData>
            </a:graphic>
          </wp:inline>
        </w:drawing>
      </w:r>
    </w:p>
    <w:p w14:paraId="347123C9" w14:textId="59942DB2" w:rsidR="00184B02" w:rsidRPr="00FB0556" w:rsidRDefault="00184B02" w:rsidP="00184B02">
      <w:pPr>
        <w:rPr>
          <w:rFonts w:ascii="Times New Roman" w:hAnsi="Times New Roman" w:cs="Times New Roman"/>
          <w:b/>
          <w:bCs/>
          <w:sz w:val="24"/>
          <w:szCs w:val="24"/>
        </w:rPr>
      </w:pPr>
      <w:r w:rsidRPr="00FB0556">
        <w:rPr>
          <w:rFonts w:ascii="Times New Roman" w:hAnsi="Times New Roman" w:cs="Times New Roman"/>
          <w:b/>
          <w:bCs/>
          <w:sz w:val="24"/>
          <w:szCs w:val="24"/>
        </w:rPr>
        <w:t>The exhibition area</w:t>
      </w:r>
    </w:p>
    <w:p w14:paraId="7747A288" w14:textId="67FC4D2E" w:rsidR="00054FCD" w:rsidRPr="00FB0556" w:rsidRDefault="00700C4D" w:rsidP="00184B02">
      <w:pPr>
        <w:rPr>
          <w:rFonts w:ascii="Times New Roman" w:hAnsi="Times New Roman" w:cs="Times New Roman"/>
          <w:sz w:val="24"/>
          <w:szCs w:val="24"/>
        </w:rPr>
      </w:pPr>
      <w:r w:rsidRPr="00FB0556">
        <w:rPr>
          <w:rFonts w:ascii="Times New Roman" w:hAnsi="Times New Roman" w:cs="Times New Roman"/>
          <w:sz w:val="24"/>
          <w:szCs w:val="24"/>
        </w:rPr>
        <w:t xml:space="preserve">The exhibition area is the best place to </w:t>
      </w:r>
      <w:r w:rsidR="00184B02" w:rsidRPr="00FB0556">
        <w:rPr>
          <w:rFonts w:ascii="Times New Roman" w:hAnsi="Times New Roman" w:cs="Times New Roman"/>
          <w:sz w:val="24"/>
          <w:szCs w:val="24"/>
        </w:rPr>
        <w:t>meet colleagues, make appointments, visit the stands, chat to publishers’ reps and</w:t>
      </w:r>
      <w:r w:rsidR="00FB0556">
        <w:rPr>
          <w:rFonts w:ascii="Times New Roman" w:hAnsi="Times New Roman" w:cs="Times New Roman"/>
          <w:sz w:val="24"/>
          <w:szCs w:val="24"/>
        </w:rPr>
        <w:t>,</w:t>
      </w:r>
      <w:r w:rsidR="00184B02" w:rsidRPr="00FB0556">
        <w:rPr>
          <w:rFonts w:ascii="Times New Roman" w:hAnsi="Times New Roman" w:cs="Times New Roman"/>
          <w:sz w:val="24"/>
          <w:szCs w:val="24"/>
        </w:rPr>
        <w:t xml:space="preserve"> of course</w:t>
      </w:r>
      <w:r w:rsidR="00FB0556">
        <w:rPr>
          <w:rFonts w:ascii="Times New Roman" w:hAnsi="Times New Roman" w:cs="Times New Roman"/>
          <w:sz w:val="24"/>
          <w:szCs w:val="24"/>
        </w:rPr>
        <w:t>,</w:t>
      </w:r>
      <w:r w:rsidR="00184B02" w:rsidRPr="00FB0556">
        <w:rPr>
          <w:rFonts w:ascii="Times New Roman" w:hAnsi="Times New Roman" w:cs="Times New Roman"/>
          <w:sz w:val="24"/>
          <w:szCs w:val="24"/>
        </w:rPr>
        <w:t xml:space="preserve"> visit the Pilgrims stand.</w:t>
      </w:r>
      <w:r w:rsidR="00FB0556">
        <w:rPr>
          <w:rFonts w:ascii="Times New Roman" w:hAnsi="Times New Roman" w:cs="Times New Roman"/>
          <w:sz w:val="24"/>
          <w:szCs w:val="24"/>
        </w:rPr>
        <w:t xml:space="preserve"> For me it is also an opportunity to harvest articles and spot potential contributors to HLT.</w:t>
      </w:r>
    </w:p>
    <w:p w14:paraId="521B2613" w14:textId="6FBC0F3F" w:rsidR="00054FCD" w:rsidRPr="00FB0556" w:rsidRDefault="00054FCD">
      <w:pPr>
        <w:rPr>
          <w:rFonts w:ascii="Times New Roman" w:hAnsi="Times New Roman" w:cs="Times New Roman"/>
          <w:sz w:val="24"/>
          <w:szCs w:val="24"/>
        </w:rPr>
      </w:pPr>
      <w:r w:rsidRPr="00FB0556">
        <w:rPr>
          <w:rFonts w:ascii="Times New Roman" w:hAnsi="Times New Roman" w:cs="Times New Roman"/>
          <w:noProof/>
          <w:sz w:val="24"/>
          <w:szCs w:val="24"/>
        </w:rPr>
        <w:lastRenderedPageBreak/>
        <w:drawing>
          <wp:inline distT="0" distB="0" distL="0" distR="0" wp14:anchorId="53157770" wp14:editId="1390FECB">
            <wp:extent cx="5760720" cy="2590800"/>
            <wp:effectExtent l="0" t="0" r="0" b="0"/>
            <wp:docPr id="2039914308" name="Picture 24" descr="A group of people stand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14308" name="Picture 24" descr="A group of people standing in a room&#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2590800"/>
                    </a:xfrm>
                    <a:prstGeom prst="rect">
                      <a:avLst/>
                    </a:prstGeom>
                    <a:noFill/>
                    <a:ln>
                      <a:noFill/>
                    </a:ln>
                  </pic:spPr>
                </pic:pic>
              </a:graphicData>
            </a:graphic>
          </wp:inline>
        </w:drawing>
      </w:r>
    </w:p>
    <w:p w14:paraId="11975234" w14:textId="75049201" w:rsidR="00D25E25" w:rsidRDefault="00184B02">
      <w:pPr>
        <w:rPr>
          <w:rFonts w:ascii="Times New Roman" w:hAnsi="Times New Roman" w:cs="Times New Roman"/>
          <w:sz w:val="24"/>
          <w:szCs w:val="24"/>
        </w:rPr>
      </w:pPr>
      <w:r w:rsidRPr="00FB0556">
        <w:rPr>
          <w:rFonts w:ascii="Times New Roman" w:hAnsi="Times New Roman" w:cs="Times New Roman"/>
          <w:sz w:val="24"/>
          <w:szCs w:val="24"/>
        </w:rPr>
        <w:t xml:space="preserve">The </w:t>
      </w:r>
      <w:proofErr w:type="gramStart"/>
      <w:r w:rsidRPr="00FB0556">
        <w:rPr>
          <w:rFonts w:ascii="Times New Roman" w:hAnsi="Times New Roman" w:cs="Times New Roman"/>
          <w:sz w:val="24"/>
          <w:szCs w:val="24"/>
        </w:rPr>
        <w:t>Pilgrims</w:t>
      </w:r>
      <w:proofErr w:type="gramEnd"/>
      <w:r w:rsidRPr="00FB0556">
        <w:rPr>
          <w:rFonts w:ascii="Times New Roman" w:hAnsi="Times New Roman" w:cs="Times New Roman"/>
          <w:sz w:val="24"/>
          <w:szCs w:val="24"/>
        </w:rPr>
        <w:t xml:space="preserve"> stand was manned by Stefy</w:t>
      </w:r>
      <w:r w:rsidR="00D25E25">
        <w:rPr>
          <w:rFonts w:ascii="Times New Roman" w:hAnsi="Times New Roman" w:cs="Times New Roman"/>
          <w:sz w:val="24"/>
          <w:szCs w:val="24"/>
        </w:rPr>
        <w:t xml:space="preserve">, </w:t>
      </w:r>
      <w:r w:rsidR="00D25E25" w:rsidRPr="00D25E25">
        <w:rPr>
          <w:rFonts w:ascii="Times New Roman" w:hAnsi="Times New Roman" w:cs="Times New Roman"/>
          <w:sz w:val="24"/>
          <w:szCs w:val="24"/>
        </w:rPr>
        <w:t>Suart McDonald</w:t>
      </w:r>
      <w:r w:rsidR="00D25E25">
        <w:rPr>
          <w:rFonts w:ascii="Times New Roman" w:hAnsi="Times New Roman" w:cs="Times New Roman"/>
          <w:sz w:val="24"/>
          <w:szCs w:val="24"/>
        </w:rPr>
        <w:t xml:space="preserve"> and </w:t>
      </w:r>
      <w:r w:rsidR="00D25E25" w:rsidRPr="00D25E25">
        <w:rPr>
          <w:rFonts w:ascii="Times New Roman" w:hAnsi="Times New Roman" w:cs="Times New Roman"/>
          <w:sz w:val="24"/>
          <w:szCs w:val="24"/>
        </w:rPr>
        <w:t>Claire Hunte</w:t>
      </w:r>
      <w:r w:rsidR="00D25E25">
        <w:rPr>
          <w:rFonts w:ascii="Times New Roman" w:hAnsi="Times New Roman" w:cs="Times New Roman"/>
          <w:sz w:val="24"/>
          <w:szCs w:val="24"/>
        </w:rPr>
        <w:t>r</w:t>
      </w:r>
      <w:r w:rsidRPr="00FB0556">
        <w:rPr>
          <w:rFonts w:ascii="Times New Roman" w:hAnsi="Times New Roman" w:cs="Times New Roman"/>
          <w:sz w:val="24"/>
          <w:szCs w:val="24"/>
        </w:rPr>
        <w:t xml:space="preserve">, with some help from Phil and Hania. </w:t>
      </w:r>
      <w:r w:rsidR="00D25E25">
        <w:rPr>
          <w:rFonts w:ascii="Times New Roman" w:hAnsi="Times New Roman" w:cs="Times New Roman"/>
          <w:sz w:val="24"/>
          <w:szCs w:val="24"/>
        </w:rPr>
        <w:t xml:space="preserve">Thank you Edinburgh school of English for your invaluable support. </w:t>
      </w:r>
    </w:p>
    <w:p w14:paraId="78CEC86B" w14:textId="37889EDF" w:rsidR="00184B02" w:rsidRPr="00FB0556" w:rsidRDefault="00184B02">
      <w:pPr>
        <w:rPr>
          <w:rFonts w:ascii="Times New Roman" w:hAnsi="Times New Roman" w:cs="Times New Roman"/>
          <w:sz w:val="24"/>
          <w:szCs w:val="24"/>
        </w:rPr>
      </w:pPr>
      <w:r w:rsidRPr="00FB0556">
        <w:rPr>
          <w:rFonts w:ascii="Times New Roman" w:hAnsi="Times New Roman" w:cs="Times New Roman"/>
          <w:sz w:val="24"/>
          <w:szCs w:val="24"/>
        </w:rPr>
        <w:t>So many people came</w:t>
      </w:r>
      <w:r w:rsidR="00D25E25">
        <w:rPr>
          <w:rFonts w:ascii="Times New Roman" w:hAnsi="Times New Roman" w:cs="Times New Roman"/>
          <w:sz w:val="24"/>
          <w:szCs w:val="24"/>
        </w:rPr>
        <w:t xml:space="preserve"> to our stand</w:t>
      </w:r>
      <w:r w:rsidRPr="00FB0556">
        <w:rPr>
          <w:rFonts w:ascii="Times New Roman" w:hAnsi="Times New Roman" w:cs="Times New Roman"/>
          <w:sz w:val="24"/>
          <w:szCs w:val="24"/>
        </w:rPr>
        <w:t xml:space="preserve"> to chat, to remember the Pilgrims courses they had attended in Canterbury or are planning to come to Segovia.</w:t>
      </w:r>
    </w:p>
    <w:p w14:paraId="46D7DB20" w14:textId="5CDDE026" w:rsidR="00184B02" w:rsidRPr="00FB0556" w:rsidRDefault="00184B02" w:rsidP="00D25E25">
      <w:pPr>
        <w:rPr>
          <w:rFonts w:ascii="Times New Roman" w:hAnsi="Times New Roman" w:cs="Times New Roman"/>
          <w:sz w:val="24"/>
          <w:szCs w:val="24"/>
        </w:rPr>
      </w:pPr>
      <w:r w:rsidRPr="00FB0556">
        <w:rPr>
          <w:rFonts w:ascii="Times New Roman" w:hAnsi="Times New Roman" w:cs="Times New Roman"/>
          <w:noProof/>
          <w:sz w:val="24"/>
          <w:szCs w:val="24"/>
        </w:rPr>
        <w:drawing>
          <wp:inline distT="0" distB="0" distL="0" distR="0" wp14:anchorId="5B674273" wp14:editId="57009997">
            <wp:extent cx="1700005" cy="3780000"/>
            <wp:effectExtent l="0" t="0" r="0" b="0"/>
            <wp:docPr id="193548158" name="Picture 10" descr="A group of people stand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48158" name="Picture 10" descr="A group of people standing in a room&#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00005" cy="3780000"/>
                    </a:xfrm>
                    <a:prstGeom prst="rect">
                      <a:avLst/>
                    </a:prstGeom>
                    <a:noFill/>
                    <a:ln>
                      <a:noFill/>
                    </a:ln>
                  </pic:spPr>
                </pic:pic>
              </a:graphicData>
            </a:graphic>
          </wp:inline>
        </w:drawing>
      </w:r>
      <w:r w:rsidR="00FB0556">
        <w:rPr>
          <w:rFonts w:ascii="Times New Roman" w:hAnsi="Times New Roman" w:cs="Times New Roman"/>
          <w:noProof/>
          <w:sz w:val="24"/>
          <w:szCs w:val="24"/>
        </w:rPr>
        <w:t xml:space="preserve">        </w:t>
      </w:r>
      <w:r w:rsidR="00FB0556" w:rsidRPr="00FB0556">
        <w:rPr>
          <w:rFonts w:ascii="Times New Roman" w:hAnsi="Times New Roman" w:cs="Times New Roman"/>
          <w:noProof/>
          <w:sz w:val="24"/>
          <w:szCs w:val="24"/>
        </w:rPr>
        <w:drawing>
          <wp:inline distT="0" distB="0" distL="0" distR="0" wp14:anchorId="310B30CD" wp14:editId="4C0E945D">
            <wp:extent cx="1700005" cy="3780000"/>
            <wp:effectExtent l="0" t="0" r="0" b="0"/>
            <wp:docPr id="1524247983" name="Picture 23" descr="A person standing in front of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47983" name="Picture 23" descr="A person standing in front of a white board&#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0005" cy="3780000"/>
                    </a:xfrm>
                    <a:prstGeom prst="rect">
                      <a:avLst/>
                    </a:prstGeom>
                    <a:noFill/>
                    <a:ln>
                      <a:noFill/>
                    </a:ln>
                  </pic:spPr>
                </pic:pic>
              </a:graphicData>
            </a:graphic>
          </wp:inline>
        </w:drawing>
      </w:r>
      <w:r w:rsidR="00D25E25">
        <w:rPr>
          <w:rFonts w:ascii="Times New Roman" w:hAnsi="Times New Roman" w:cs="Times New Roman"/>
          <w:noProof/>
          <w:sz w:val="24"/>
          <w:szCs w:val="24"/>
        </w:rPr>
        <w:t xml:space="preserve">      </w:t>
      </w:r>
      <w:r w:rsidR="00D25E25" w:rsidRPr="00FB0556">
        <w:rPr>
          <w:rFonts w:ascii="Times New Roman" w:hAnsi="Times New Roman" w:cs="Times New Roman"/>
          <w:noProof/>
          <w:sz w:val="24"/>
          <w:szCs w:val="24"/>
        </w:rPr>
        <w:drawing>
          <wp:inline distT="0" distB="0" distL="0" distR="0" wp14:anchorId="6ADC3AEF" wp14:editId="31DE62FF">
            <wp:extent cx="1700004" cy="3780000"/>
            <wp:effectExtent l="0" t="0" r="0" b="0"/>
            <wp:docPr id="1618098488" name="Picture 21" descr="Two men standing together wearing lany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098488" name="Picture 21" descr="Two men standing together wearing lanyard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00004" cy="3780000"/>
                    </a:xfrm>
                    <a:prstGeom prst="rect">
                      <a:avLst/>
                    </a:prstGeom>
                    <a:noFill/>
                    <a:ln>
                      <a:noFill/>
                    </a:ln>
                  </pic:spPr>
                </pic:pic>
              </a:graphicData>
            </a:graphic>
          </wp:inline>
        </w:drawing>
      </w:r>
    </w:p>
    <w:p w14:paraId="6F5514BA" w14:textId="0BF33547" w:rsidR="00184B02" w:rsidRPr="00FB0556" w:rsidRDefault="00FB0556" w:rsidP="00FB0556">
      <w:pPr>
        <w:jc w:val="center"/>
        <w:rPr>
          <w:rFonts w:ascii="Times New Roman" w:hAnsi="Times New Roman" w:cs="Times New Roman"/>
          <w:sz w:val="24"/>
          <w:szCs w:val="24"/>
        </w:rPr>
      </w:pPr>
      <w:r>
        <w:rPr>
          <w:rFonts w:ascii="Times New Roman" w:hAnsi="Times New Roman" w:cs="Times New Roman"/>
          <w:noProof/>
          <w:sz w:val="24"/>
          <w:szCs w:val="24"/>
        </w:rPr>
        <w:t xml:space="preserve">      </w:t>
      </w:r>
    </w:p>
    <w:p w14:paraId="73CBA461" w14:textId="5F5AE34A" w:rsidR="009D0541" w:rsidRPr="00FB0556" w:rsidRDefault="009D0541" w:rsidP="00184B02">
      <w:pPr>
        <w:rPr>
          <w:rFonts w:ascii="Times New Roman" w:hAnsi="Times New Roman" w:cs="Times New Roman"/>
          <w:sz w:val="24"/>
          <w:szCs w:val="24"/>
        </w:rPr>
      </w:pPr>
      <w:r w:rsidRPr="00FB0556">
        <w:rPr>
          <w:rFonts w:ascii="Times New Roman" w:hAnsi="Times New Roman" w:cs="Times New Roman"/>
          <w:sz w:val="24"/>
          <w:szCs w:val="24"/>
        </w:rPr>
        <w:t xml:space="preserve">As you take photos in the </w:t>
      </w:r>
      <w:r w:rsidR="00304C5B" w:rsidRPr="00FB0556">
        <w:rPr>
          <w:rFonts w:ascii="Times New Roman" w:hAnsi="Times New Roman" w:cs="Times New Roman"/>
          <w:sz w:val="24"/>
          <w:szCs w:val="24"/>
        </w:rPr>
        <w:t>exhibition</w:t>
      </w:r>
      <w:r w:rsidRPr="00FB0556">
        <w:rPr>
          <w:rFonts w:ascii="Times New Roman" w:hAnsi="Times New Roman" w:cs="Times New Roman"/>
          <w:sz w:val="24"/>
          <w:szCs w:val="24"/>
        </w:rPr>
        <w:t xml:space="preserve"> area you could try to do the </w:t>
      </w:r>
      <w:r w:rsidR="007D1428">
        <w:rPr>
          <w:rFonts w:ascii="Times New Roman" w:hAnsi="Times New Roman" w:cs="Times New Roman"/>
          <w:sz w:val="24"/>
          <w:szCs w:val="24"/>
        </w:rPr>
        <w:t>‘</w:t>
      </w:r>
      <w:r w:rsidRPr="00FB0556">
        <w:rPr>
          <w:rFonts w:ascii="Times New Roman" w:hAnsi="Times New Roman" w:cs="Times New Roman"/>
          <w:sz w:val="24"/>
          <w:szCs w:val="24"/>
        </w:rPr>
        <w:t>Big Five</w:t>
      </w:r>
      <w:r w:rsidR="007D1428">
        <w:rPr>
          <w:rFonts w:ascii="Times New Roman" w:hAnsi="Times New Roman" w:cs="Times New Roman"/>
          <w:sz w:val="24"/>
          <w:szCs w:val="24"/>
        </w:rPr>
        <w:t>’</w:t>
      </w:r>
      <w:r w:rsidRPr="00FB0556">
        <w:rPr>
          <w:rFonts w:ascii="Times New Roman" w:hAnsi="Times New Roman" w:cs="Times New Roman"/>
          <w:sz w:val="24"/>
          <w:szCs w:val="24"/>
        </w:rPr>
        <w:t xml:space="preserve"> with your camera, i.e. catch five well known teflers in one photo. I managed three </w:t>
      </w:r>
      <w:r w:rsidR="007D1428" w:rsidRPr="00D25E25">
        <w:rPr>
          <w:rFonts w:ascii="Times New Roman" w:hAnsi="Times New Roman" w:cs="Times New Roman"/>
          <w:sz w:val="24"/>
          <w:szCs w:val="24"/>
        </w:rPr>
        <w:t xml:space="preserve">- </w:t>
      </w:r>
      <w:r w:rsidRPr="00D25E25">
        <w:rPr>
          <w:rFonts w:ascii="Times New Roman" w:hAnsi="Times New Roman" w:cs="Times New Roman"/>
          <w:sz w:val="24"/>
          <w:szCs w:val="24"/>
        </w:rPr>
        <w:t>John Hugh</w:t>
      </w:r>
      <w:r w:rsidR="00D25E25" w:rsidRPr="00D25E25">
        <w:rPr>
          <w:rFonts w:ascii="Times New Roman" w:hAnsi="Times New Roman" w:cs="Times New Roman"/>
          <w:sz w:val="24"/>
          <w:szCs w:val="24"/>
        </w:rPr>
        <w:t>e</w:t>
      </w:r>
      <w:r w:rsidRPr="00D25E25">
        <w:rPr>
          <w:rFonts w:ascii="Times New Roman" w:hAnsi="Times New Roman" w:cs="Times New Roman"/>
          <w:sz w:val="24"/>
          <w:szCs w:val="24"/>
        </w:rPr>
        <w:t>s,</w:t>
      </w:r>
      <w:r w:rsidR="00381198" w:rsidRPr="00D25E25">
        <w:rPr>
          <w:rFonts w:ascii="Times New Roman" w:hAnsi="Times New Roman" w:cs="Times New Roman"/>
          <w:sz w:val="24"/>
          <w:szCs w:val="24"/>
        </w:rPr>
        <w:t xml:space="preserve"> </w:t>
      </w:r>
      <w:r w:rsidRPr="00D25E25">
        <w:rPr>
          <w:rFonts w:ascii="Times New Roman" w:hAnsi="Times New Roman" w:cs="Times New Roman"/>
          <w:sz w:val="24"/>
          <w:szCs w:val="24"/>
        </w:rPr>
        <w:t xml:space="preserve"> </w:t>
      </w:r>
      <w:r w:rsidRPr="00FB0556">
        <w:rPr>
          <w:rFonts w:ascii="Times New Roman" w:hAnsi="Times New Roman" w:cs="Times New Roman"/>
          <w:sz w:val="24"/>
          <w:szCs w:val="24"/>
        </w:rPr>
        <w:t>Shaun Wilden and Hugh Deller. But then I did not try hard enough.</w:t>
      </w:r>
    </w:p>
    <w:p w14:paraId="2E09299E" w14:textId="49E22F75" w:rsidR="00184B02" w:rsidRPr="00FB0556" w:rsidRDefault="009D0541" w:rsidP="00184B02">
      <w:pPr>
        <w:rPr>
          <w:rFonts w:ascii="Times New Roman" w:hAnsi="Times New Roman" w:cs="Times New Roman"/>
          <w:sz w:val="24"/>
          <w:szCs w:val="24"/>
        </w:rPr>
      </w:pPr>
      <w:r w:rsidRPr="00FB0556">
        <w:rPr>
          <w:rFonts w:ascii="Times New Roman" w:hAnsi="Times New Roman" w:cs="Times New Roman"/>
          <w:noProof/>
          <w:sz w:val="24"/>
          <w:szCs w:val="24"/>
        </w:rPr>
        <w:lastRenderedPageBreak/>
        <w:drawing>
          <wp:inline distT="0" distB="0" distL="0" distR="0" wp14:anchorId="05437233" wp14:editId="3C07D55C">
            <wp:extent cx="5760720" cy="2590800"/>
            <wp:effectExtent l="0" t="0" r="0" b="0"/>
            <wp:docPr id="226980562" name="Picture 8" descr="A person in a hat and ba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80562" name="Picture 8" descr="A person in a hat and badg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2590800"/>
                    </a:xfrm>
                    <a:prstGeom prst="rect">
                      <a:avLst/>
                    </a:prstGeom>
                    <a:noFill/>
                    <a:ln>
                      <a:noFill/>
                    </a:ln>
                  </pic:spPr>
                </pic:pic>
              </a:graphicData>
            </a:graphic>
          </wp:inline>
        </w:drawing>
      </w:r>
    </w:p>
    <w:p w14:paraId="7DF54EAA" w14:textId="579C4480" w:rsidR="00184B02" w:rsidRPr="007D1428" w:rsidRDefault="009D0541">
      <w:pPr>
        <w:rPr>
          <w:rFonts w:ascii="Times New Roman" w:hAnsi="Times New Roman" w:cs="Times New Roman"/>
          <w:b/>
          <w:bCs/>
          <w:sz w:val="24"/>
          <w:szCs w:val="24"/>
        </w:rPr>
      </w:pPr>
      <w:r w:rsidRPr="007D1428">
        <w:rPr>
          <w:rFonts w:ascii="Times New Roman" w:hAnsi="Times New Roman" w:cs="Times New Roman"/>
          <w:b/>
          <w:bCs/>
          <w:sz w:val="24"/>
          <w:szCs w:val="24"/>
        </w:rPr>
        <w:t>The content</w:t>
      </w:r>
    </w:p>
    <w:p w14:paraId="34B7FA8F" w14:textId="45F37DE5" w:rsidR="009B70B3" w:rsidRPr="00FB0556" w:rsidRDefault="009D0541">
      <w:pPr>
        <w:rPr>
          <w:rFonts w:ascii="Times New Roman" w:hAnsi="Times New Roman" w:cs="Times New Roman"/>
          <w:sz w:val="24"/>
          <w:szCs w:val="24"/>
        </w:rPr>
      </w:pPr>
      <w:r w:rsidRPr="00FB0556">
        <w:rPr>
          <w:rFonts w:ascii="Times New Roman" w:hAnsi="Times New Roman" w:cs="Times New Roman"/>
          <w:sz w:val="24"/>
          <w:szCs w:val="24"/>
        </w:rPr>
        <w:t xml:space="preserve">The </w:t>
      </w:r>
      <w:r w:rsidR="001F7C55" w:rsidRPr="00FB0556">
        <w:rPr>
          <w:rFonts w:ascii="Times New Roman" w:hAnsi="Times New Roman" w:cs="Times New Roman"/>
          <w:sz w:val="24"/>
          <w:szCs w:val="24"/>
        </w:rPr>
        <w:t>plenaries</w:t>
      </w:r>
      <w:r w:rsidRPr="00FB0556">
        <w:rPr>
          <w:rFonts w:ascii="Times New Roman" w:hAnsi="Times New Roman" w:cs="Times New Roman"/>
          <w:sz w:val="24"/>
          <w:szCs w:val="24"/>
        </w:rPr>
        <w:t>,</w:t>
      </w:r>
      <w:r w:rsidR="001F7C55" w:rsidRPr="00FB0556">
        <w:rPr>
          <w:rFonts w:ascii="Times New Roman" w:hAnsi="Times New Roman" w:cs="Times New Roman"/>
          <w:sz w:val="24"/>
          <w:szCs w:val="24"/>
        </w:rPr>
        <w:t xml:space="preserve"> workshops</w:t>
      </w:r>
      <w:r w:rsidRPr="00FB0556">
        <w:rPr>
          <w:rFonts w:ascii="Times New Roman" w:hAnsi="Times New Roman" w:cs="Times New Roman"/>
          <w:sz w:val="24"/>
          <w:szCs w:val="24"/>
        </w:rPr>
        <w:t xml:space="preserve"> pop up presentations</w:t>
      </w:r>
      <w:r w:rsidR="001F7C55" w:rsidRPr="00FB0556">
        <w:rPr>
          <w:rFonts w:ascii="Times New Roman" w:hAnsi="Times New Roman" w:cs="Times New Roman"/>
          <w:sz w:val="24"/>
          <w:szCs w:val="24"/>
        </w:rPr>
        <w:t xml:space="preserve">, poster presentations </w:t>
      </w:r>
      <w:r w:rsidR="005D1F66">
        <w:rPr>
          <w:rFonts w:ascii="Times New Roman" w:hAnsi="Times New Roman" w:cs="Times New Roman"/>
          <w:sz w:val="24"/>
          <w:szCs w:val="24"/>
        </w:rPr>
        <w:t xml:space="preserve">and other events </w:t>
      </w:r>
      <w:r w:rsidR="001F7C55" w:rsidRPr="00FB0556">
        <w:rPr>
          <w:rFonts w:ascii="Times New Roman" w:hAnsi="Times New Roman" w:cs="Times New Roman"/>
          <w:sz w:val="24"/>
          <w:szCs w:val="24"/>
        </w:rPr>
        <w:t>were very inspiring. The Pilgrims contributions were:</w:t>
      </w:r>
    </w:p>
    <w:p w14:paraId="5E69C80F" w14:textId="77777777" w:rsidR="001F7C55" w:rsidRPr="00FB0556" w:rsidRDefault="001F7C55">
      <w:pPr>
        <w:rPr>
          <w:rFonts w:ascii="Times New Roman" w:hAnsi="Times New Roman" w:cs="Times New Roman"/>
          <w:sz w:val="24"/>
          <w:szCs w:val="24"/>
        </w:rPr>
      </w:pPr>
    </w:p>
    <w:p w14:paraId="35255881" w14:textId="502BF91B" w:rsidR="00381198" w:rsidRDefault="00381198" w:rsidP="00381198">
      <w:pPr>
        <w:pStyle w:val="NormalWeb"/>
        <w:spacing w:before="0" w:beforeAutospacing="0" w:after="0" w:afterAutospacing="0"/>
        <w:rPr>
          <w:rFonts w:eastAsia="+mn-ea"/>
          <w:i/>
          <w:iCs/>
          <w:color w:val="000000"/>
          <w:position w:val="1"/>
        </w:rPr>
      </w:pPr>
      <w:r w:rsidRPr="00381198">
        <w:rPr>
          <w:rFonts w:eastAsia="+mn-ea"/>
          <w:i/>
          <w:iCs/>
          <w:color w:val="000000"/>
          <w:position w:val="1"/>
        </w:rPr>
        <w:t xml:space="preserve">Implementing </w:t>
      </w:r>
      <w:r w:rsidR="00535DB1">
        <w:rPr>
          <w:rFonts w:eastAsia="+mn-ea"/>
          <w:i/>
          <w:iCs/>
          <w:color w:val="000000"/>
          <w:position w:val="1"/>
        </w:rPr>
        <w:t>i</w:t>
      </w:r>
      <w:r w:rsidRPr="00381198">
        <w:rPr>
          <w:rFonts w:eastAsia="+mn-ea"/>
          <w:i/>
          <w:iCs/>
          <w:color w:val="000000"/>
          <w:position w:val="1"/>
        </w:rPr>
        <w:t xml:space="preserve">nclusive learning practices in school contexts collaboratively </w:t>
      </w:r>
    </w:p>
    <w:p w14:paraId="100A7657" w14:textId="77777777" w:rsidR="00381198" w:rsidRDefault="00381198" w:rsidP="00381198">
      <w:pPr>
        <w:pStyle w:val="NormalWeb"/>
        <w:spacing w:before="0" w:beforeAutospacing="0" w:after="0" w:afterAutospacing="0"/>
        <w:rPr>
          <w:rFonts w:eastAsia="+mn-ea"/>
          <w:i/>
          <w:iCs/>
          <w:color w:val="000000"/>
          <w:position w:val="1"/>
        </w:rPr>
      </w:pPr>
    </w:p>
    <w:p w14:paraId="229B117B" w14:textId="660A9A70" w:rsidR="00381198" w:rsidRPr="00381198" w:rsidRDefault="00381198" w:rsidP="00381198">
      <w:pPr>
        <w:pStyle w:val="NormalWeb"/>
        <w:spacing w:before="0" w:beforeAutospacing="0" w:after="0" w:afterAutospacing="0"/>
        <w:rPr>
          <w:i/>
          <w:iCs/>
        </w:rPr>
      </w:pPr>
      <w:r w:rsidRPr="00381198">
        <w:rPr>
          <w:i/>
          <w:iCs/>
          <w:noProof/>
        </w:rPr>
        <w:drawing>
          <wp:inline distT="0" distB="0" distL="0" distR="0" wp14:anchorId="3FD3A2C3" wp14:editId="70C16F3A">
            <wp:extent cx="5774362" cy="3060000"/>
            <wp:effectExtent l="0" t="0" r="0" b="7620"/>
            <wp:docPr id="1618614428" name="Picture 1" descr="A collage of a cartoon of a person and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614428" name="Picture 1" descr="A collage of a cartoon of a person and a child&#10;&#10;AI-generated content may be incorrect."/>
                    <pic:cNvPicPr/>
                  </pic:nvPicPr>
                  <pic:blipFill>
                    <a:blip r:embed="rId14"/>
                    <a:stretch>
                      <a:fillRect/>
                    </a:stretch>
                  </pic:blipFill>
                  <pic:spPr>
                    <a:xfrm>
                      <a:off x="0" y="0"/>
                      <a:ext cx="5774362" cy="3060000"/>
                    </a:xfrm>
                    <a:prstGeom prst="rect">
                      <a:avLst/>
                    </a:prstGeom>
                  </pic:spPr>
                </pic:pic>
              </a:graphicData>
            </a:graphic>
          </wp:inline>
        </w:drawing>
      </w:r>
    </w:p>
    <w:p w14:paraId="22783D98" w14:textId="7E0A45F8" w:rsidR="001F7C55" w:rsidRDefault="001F7C55">
      <w:pPr>
        <w:rPr>
          <w:rFonts w:ascii="Times New Roman" w:hAnsi="Times New Roman" w:cs="Times New Roman"/>
          <w:color w:val="EE0000"/>
          <w:sz w:val="24"/>
          <w:szCs w:val="24"/>
        </w:rPr>
      </w:pPr>
    </w:p>
    <w:p w14:paraId="13F55092" w14:textId="7D976F06" w:rsidR="00381198" w:rsidRPr="00381198" w:rsidRDefault="00381198">
      <w:pPr>
        <w:rPr>
          <w:rFonts w:ascii="Times New Roman" w:hAnsi="Times New Roman" w:cs="Times New Roman"/>
          <w:i/>
          <w:iCs/>
          <w:sz w:val="24"/>
          <w:szCs w:val="24"/>
        </w:rPr>
      </w:pPr>
      <w:r w:rsidRPr="00381198">
        <w:rPr>
          <w:rFonts w:ascii="Times New Roman" w:hAnsi="Times New Roman" w:cs="Times New Roman"/>
          <w:i/>
          <w:iCs/>
          <w:sz w:val="24"/>
          <w:szCs w:val="24"/>
        </w:rPr>
        <w:t xml:space="preserve">Phil Dexter’s talk was included in the IATEFL </w:t>
      </w:r>
      <w:r>
        <w:rPr>
          <w:rFonts w:ascii="Times New Roman" w:hAnsi="Times New Roman" w:cs="Times New Roman"/>
          <w:i/>
          <w:iCs/>
          <w:sz w:val="24"/>
          <w:szCs w:val="24"/>
        </w:rPr>
        <w:t>SIG -</w:t>
      </w:r>
      <w:r w:rsidRPr="00381198">
        <w:rPr>
          <w:rFonts w:ascii="Times New Roman" w:hAnsi="Times New Roman" w:cs="Times New Roman"/>
          <w:i/>
          <w:iCs/>
          <w:sz w:val="24"/>
          <w:szCs w:val="24"/>
        </w:rPr>
        <w:t xml:space="preserve">Inclusive practices </w:t>
      </w:r>
      <w:r>
        <w:rPr>
          <w:rFonts w:ascii="Times New Roman" w:hAnsi="Times New Roman" w:cs="Times New Roman"/>
          <w:i/>
          <w:iCs/>
          <w:sz w:val="24"/>
          <w:szCs w:val="24"/>
        </w:rPr>
        <w:t>and Special Educational Needs (IP&amp; SEN) showcase day. Phil focused on how inclusive practices can meet the needs of most learners whatever the</w:t>
      </w:r>
      <w:r w:rsidR="00CF7F2B">
        <w:rPr>
          <w:rFonts w:ascii="Times New Roman" w:hAnsi="Times New Roman" w:cs="Times New Roman"/>
          <w:i/>
          <w:iCs/>
          <w:sz w:val="24"/>
          <w:szCs w:val="24"/>
        </w:rPr>
        <w:t>ir</w:t>
      </w:r>
      <w:r>
        <w:rPr>
          <w:rFonts w:ascii="Times New Roman" w:hAnsi="Times New Roman" w:cs="Times New Roman"/>
          <w:i/>
          <w:iCs/>
          <w:sz w:val="24"/>
          <w:szCs w:val="24"/>
        </w:rPr>
        <w:t xml:space="preserve"> additional needs if we start from a </w:t>
      </w:r>
      <w:proofErr w:type="gramStart"/>
      <w:r>
        <w:rPr>
          <w:rFonts w:ascii="Times New Roman" w:hAnsi="Times New Roman" w:cs="Times New Roman"/>
          <w:i/>
          <w:iCs/>
          <w:sz w:val="24"/>
          <w:szCs w:val="24"/>
        </w:rPr>
        <w:t>strengths based</w:t>
      </w:r>
      <w:proofErr w:type="gramEnd"/>
      <w:r>
        <w:rPr>
          <w:rFonts w:ascii="Times New Roman" w:hAnsi="Times New Roman" w:cs="Times New Roman"/>
          <w:i/>
          <w:iCs/>
          <w:sz w:val="24"/>
          <w:szCs w:val="24"/>
        </w:rPr>
        <w:t xml:space="preserve"> approach </w:t>
      </w:r>
      <w:r w:rsidR="00CF7F2B">
        <w:rPr>
          <w:rFonts w:ascii="Times New Roman" w:hAnsi="Times New Roman" w:cs="Times New Roman"/>
          <w:i/>
          <w:iCs/>
          <w:sz w:val="24"/>
          <w:szCs w:val="24"/>
        </w:rPr>
        <w:t xml:space="preserve">working with what all learns can do well. While additional support needs can be important is medical diagnosis our work as teachers is looking at educational support approaches and Phil outlined </w:t>
      </w:r>
      <w:proofErr w:type="gramStart"/>
      <w:r w:rsidR="00CF7F2B">
        <w:rPr>
          <w:rFonts w:ascii="Times New Roman" w:hAnsi="Times New Roman" w:cs="Times New Roman"/>
          <w:i/>
          <w:iCs/>
          <w:sz w:val="24"/>
          <w:szCs w:val="24"/>
        </w:rPr>
        <w:t>a number of</w:t>
      </w:r>
      <w:proofErr w:type="gramEnd"/>
      <w:r w:rsidR="00CF7F2B">
        <w:rPr>
          <w:rFonts w:ascii="Times New Roman" w:hAnsi="Times New Roman" w:cs="Times New Roman"/>
          <w:i/>
          <w:iCs/>
          <w:sz w:val="24"/>
          <w:szCs w:val="24"/>
        </w:rPr>
        <w:t xml:space="preserve"> strategies and activities that can support this. </w:t>
      </w:r>
    </w:p>
    <w:p w14:paraId="41EB2697" w14:textId="6B84E58B" w:rsidR="001F7C55" w:rsidRPr="00FB0556" w:rsidRDefault="005D1F66">
      <w:pPr>
        <w:rPr>
          <w:rFonts w:ascii="Times New Roman" w:hAnsi="Times New Roman" w:cs="Times New Roman"/>
          <w:sz w:val="24"/>
          <w:szCs w:val="24"/>
        </w:rPr>
      </w:pPr>
      <w:r>
        <w:rPr>
          <w:rFonts w:ascii="Times New Roman" w:hAnsi="Times New Roman" w:cs="Times New Roman"/>
          <w:sz w:val="24"/>
          <w:szCs w:val="24"/>
        </w:rPr>
        <w:t>a</w:t>
      </w:r>
      <w:r w:rsidR="001F7C55" w:rsidRPr="00FB0556">
        <w:rPr>
          <w:rFonts w:ascii="Times New Roman" w:hAnsi="Times New Roman" w:cs="Times New Roman"/>
          <w:sz w:val="24"/>
          <w:szCs w:val="24"/>
        </w:rPr>
        <w:t>nd</w:t>
      </w:r>
    </w:p>
    <w:p w14:paraId="760BA7CC" w14:textId="6A52C990" w:rsidR="001F7C55" w:rsidRPr="005D1F66" w:rsidRDefault="00D25E25" w:rsidP="001F7C55">
      <w:pPr>
        <w:rPr>
          <w:rFonts w:ascii="Times New Roman" w:hAnsi="Times New Roman" w:cs="Times New Roman"/>
          <w:i/>
          <w:iCs/>
          <w:sz w:val="24"/>
          <w:szCs w:val="24"/>
        </w:rPr>
      </w:pPr>
      <w:r>
        <w:rPr>
          <w:rFonts w:ascii="Times New Roman" w:hAnsi="Times New Roman" w:cs="Times New Roman"/>
          <w:i/>
          <w:iCs/>
          <w:sz w:val="24"/>
          <w:szCs w:val="24"/>
        </w:rPr>
        <w:lastRenderedPageBreak/>
        <w:t>Hania Kryszewska spoke about: t</w:t>
      </w:r>
      <w:r w:rsidR="001F7C55" w:rsidRPr="005D1F66">
        <w:rPr>
          <w:rFonts w:ascii="Times New Roman" w:hAnsi="Times New Roman" w:cs="Times New Roman"/>
          <w:i/>
          <w:iCs/>
          <w:sz w:val="24"/>
          <w:szCs w:val="24"/>
        </w:rPr>
        <w:t>hought provoking language classes; how to choose and use texts</w:t>
      </w:r>
    </w:p>
    <w:p w14:paraId="383138D1" w14:textId="77777777" w:rsidR="001F7C55" w:rsidRPr="00FB0556" w:rsidRDefault="001F7C55" w:rsidP="001F7C55">
      <w:pPr>
        <w:rPr>
          <w:rFonts w:ascii="Times New Roman" w:hAnsi="Times New Roman" w:cs="Times New Roman"/>
          <w:sz w:val="24"/>
          <w:szCs w:val="24"/>
        </w:rPr>
      </w:pPr>
    </w:p>
    <w:p w14:paraId="535D7F91" w14:textId="77777777" w:rsidR="001F7C55" w:rsidRPr="005D1F66" w:rsidRDefault="001F7C55" w:rsidP="001F7C55">
      <w:pPr>
        <w:rPr>
          <w:rFonts w:ascii="Times New Roman" w:hAnsi="Times New Roman" w:cs="Times New Roman"/>
          <w:i/>
          <w:iCs/>
          <w:sz w:val="24"/>
          <w:szCs w:val="24"/>
        </w:rPr>
      </w:pPr>
      <w:r w:rsidRPr="005D1F66">
        <w:rPr>
          <w:rFonts w:ascii="Times New Roman" w:hAnsi="Times New Roman" w:cs="Times New Roman"/>
          <w:i/>
          <w:iCs/>
          <w:sz w:val="24"/>
          <w:szCs w:val="24"/>
        </w:rPr>
        <w:t>In language classes students must understand - step one is  comprehension questions, step two: teaching for understanding e.g. reading between the lines, step three: critical thinking, step four: mediation - interaction with the text, step five, the pinnacle: reflection hopefully leading to a change of heart. This can only happen through thought provoking topics which  the workshop looks at.</w:t>
      </w:r>
    </w:p>
    <w:p w14:paraId="252A9B60" w14:textId="77777777" w:rsidR="00D25E25" w:rsidRDefault="00D25E25">
      <w:pPr>
        <w:rPr>
          <w:rFonts w:ascii="Times New Roman" w:hAnsi="Times New Roman" w:cs="Times New Roman"/>
          <w:sz w:val="24"/>
          <w:szCs w:val="24"/>
        </w:rPr>
      </w:pPr>
    </w:p>
    <w:p w14:paraId="39C2D3C2" w14:textId="050B7F98" w:rsidR="001F7C55" w:rsidRPr="00FB0556" w:rsidRDefault="001F7C55">
      <w:pPr>
        <w:rPr>
          <w:rFonts w:ascii="Times New Roman" w:hAnsi="Times New Roman" w:cs="Times New Roman"/>
          <w:sz w:val="24"/>
          <w:szCs w:val="24"/>
        </w:rPr>
      </w:pPr>
      <w:r w:rsidRPr="00FB0556">
        <w:rPr>
          <w:rFonts w:ascii="Times New Roman" w:hAnsi="Times New Roman" w:cs="Times New Roman"/>
          <w:sz w:val="24"/>
          <w:szCs w:val="24"/>
        </w:rPr>
        <w:t>As usual there was so much going on, that it was difficult to choose which session to attend. My favourite takeaway is in this session title. Very Humanistic.</w:t>
      </w:r>
    </w:p>
    <w:p w14:paraId="500FA992" w14:textId="0396B169" w:rsidR="009B70B3" w:rsidRPr="00FB0556" w:rsidRDefault="009B70B3" w:rsidP="005D1F66">
      <w:pPr>
        <w:jc w:val="center"/>
        <w:rPr>
          <w:rFonts w:ascii="Times New Roman" w:hAnsi="Times New Roman" w:cs="Times New Roman"/>
          <w:sz w:val="24"/>
          <w:szCs w:val="24"/>
        </w:rPr>
      </w:pPr>
      <w:r w:rsidRPr="00FB0556">
        <w:rPr>
          <w:rFonts w:ascii="Times New Roman" w:hAnsi="Times New Roman" w:cs="Times New Roman"/>
          <w:noProof/>
          <w:sz w:val="24"/>
          <w:szCs w:val="24"/>
        </w:rPr>
        <w:drawing>
          <wp:inline distT="0" distB="0" distL="0" distR="0" wp14:anchorId="311889DF" wp14:editId="5C1F68E4">
            <wp:extent cx="4162448" cy="1872000"/>
            <wp:effectExtent l="0" t="0" r="0" b="0"/>
            <wp:docPr id="573597717" name="Picture 18" descr="A person standing in front of a larg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597717" name="Picture 18" descr="A person standing in front of a large screen&#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62448" cy="1872000"/>
                    </a:xfrm>
                    <a:prstGeom prst="rect">
                      <a:avLst/>
                    </a:prstGeom>
                    <a:noFill/>
                    <a:ln>
                      <a:noFill/>
                    </a:ln>
                  </pic:spPr>
                </pic:pic>
              </a:graphicData>
            </a:graphic>
          </wp:inline>
        </w:drawing>
      </w:r>
    </w:p>
    <w:p w14:paraId="2900DD8D" w14:textId="75B45AA9" w:rsidR="001D0D51" w:rsidRPr="007D1428" w:rsidRDefault="001D0D51">
      <w:pPr>
        <w:rPr>
          <w:rFonts w:ascii="Times New Roman" w:hAnsi="Times New Roman" w:cs="Times New Roman"/>
          <w:b/>
          <w:bCs/>
          <w:sz w:val="24"/>
          <w:szCs w:val="24"/>
        </w:rPr>
      </w:pPr>
      <w:r w:rsidRPr="007D1428">
        <w:rPr>
          <w:rFonts w:ascii="Times New Roman" w:hAnsi="Times New Roman" w:cs="Times New Roman"/>
          <w:b/>
          <w:bCs/>
          <w:sz w:val="24"/>
          <w:szCs w:val="24"/>
        </w:rPr>
        <w:t>Walls</w:t>
      </w:r>
    </w:p>
    <w:p w14:paraId="3FDD452D" w14:textId="23B8F7E8" w:rsidR="001D0D51" w:rsidRPr="00FB0556" w:rsidRDefault="001F7C55">
      <w:pPr>
        <w:rPr>
          <w:rFonts w:ascii="Times New Roman" w:hAnsi="Times New Roman" w:cs="Times New Roman"/>
          <w:sz w:val="24"/>
          <w:szCs w:val="24"/>
        </w:rPr>
      </w:pPr>
      <w:r w:rsidRPr="00FB0556">
        <w:rPr>
          <w:rFonts w:ascii="Times New Roman" w:hAnsi="Times New Roman" w:cs="Times New Roman"/>
          <w:sz w:val="24"/>
          <w:szCs w:val="24"/>
        </w:rPr>
        <w:t>Walls seemed to be the theme of the conference. Here are two examples – one organised by OUP</w:t>
      </w:r>
      <w:r w:rsidR="007D1428">
        <w:rPr>
          <w:rFonts w:ascii="Times New Roman" w:hAnsi="Times New Roman" w:cs="Times New Roman"/>
          <w:sz w:val="24"/>
          <w:szCs w:val="24"/>
        </w:rPr>
        <w:t>:</w:t>
      </w:r>
      <w:r w:rsidRPr="00FB0556">
        <w:rPr>
          <w:rFonts w:ascii="Times New Roman" w:hAnsi="Times New Roman" w:cs="Times New Roman"/>
          <w:sz w:val="24"/>
          <w:szCs w:val="24"/>
        </w:rPr>
        <w:t xml:space="preserve"> </w:t>
      </w:r>
    </w:p>
    <w:p w14:paraId="62F8BC97" w14:textId="0F1347E5" w:rsidR="009B70B3" w:rsidRPr="00FB0556" w:rsidRDefault="001D0D51" w:rsidP="007D1428">
      <w:pPr>
        <w:jc w:val="center"/>
        <w:rPr>
          <w:rFonts w:ascii="Times New Roman" w:hAnsi="Times New Roman" w:cs="Times New Roman"/>
          <w:sz w:val="24"/>
          <w:szCs w:val="24"/>
        </w:rPr>
      </w:pPr>
      <w:r w:rsidRPr="00FB0556">
        <w:rPr>
          <w:rFonts w:ascii="Times New Roman" w:hAnsi="Times New Roman" w:cs="Times New Roman"/>
          <w:noProof/>
          <w:sz w:val="24"/>
          <w:szCs w:val="24"/>
        </w:rPr>
        <w:drawing>
          <wp:inline distT="0" distB="0" distL="0" distR="0" wp14:anchorId="04D253AF" wp14:editId="258AE27C">
            <wp:extent cx="4162448" cy="1872000"/>
            <wp:effectExtent l="0" t="0" r="0" b="0"/>
            <wp:docPr id="912866551" name="Picture 7" descr="A wall with not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66551" name="Picture 7" descr="A wall with notes on i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62448" cy="1872000"/>
                    </a:xfrm>
                    <a:prstGeom prst="rect">
                      <a:avLst/>
                    </a:prstGeom>
                    <a:noFill/>
                    <a:ln>
                      <a:noFill/>
                    </a:ln>
                  </pic:spPr>
                </pic:pic>
              </a:graphicData>
            </a:graphic>
          </wp:inline>
        </w:drawing>
      </w:r>
    </w:p>
    <w:p w14:paraId="5A4F2D4B" w14:textId="77777777" w:rsidR="001F7C55" w:rsidRPr="00FB0556" w:rsidRDefault="001F7C55">
      <w:pPr>
        <w:rPr>
          <w:rFonts w:ascii="Times New Roman" w:hAnsi="Times New Roman" w:cs="Times New Roman"/>
          <w:sz w:val="24"/>
          <w:szCs w:val="24"/>
        </w:rPr>
      </w:pPr>
    </w:p>
    <w:p w14:paraId="77BA3559" w14:textId="7B514202" w:rsidR="001F7C55" w:rsidRPr="00FB0556" w:rsidRDefault="005D1F66">
      <w:pPr>
        <w:rPr>
          <w:rFonts w:ascii="Times New Roman" w:hAnsi="Times New Roman" w:cs="Times New Roman"/>
          <w:sz w:val="24"/>
          <w:szCs w:val="24"/>
        </w:rPr>
      </w:pPr>
      <w:r>
        <w:rPr>
          <w:rFonts w:ascii="Times New Roman" w:hAnsi="Times New Roman" w:cs="Times New Roman"/>
          <w:sz w:val="24"/>
          <w:szCs w:val="24"/>
        </w:rPr>
        <w:t>a</w:t>
      </w:r>
      <w:r w:rsidR="001F7C55" w:rsidRPr="00FB0556">
        <w:rPr>
          <w:rFonts w:ascii="Times New Roman" w:hAnsi="Times New Roman" w:cs="Times New Roman"/>
          <w:sz w:val="24"/>
          <w:szCs w:val="24"/>
        </w:rPr>
        <w:t xml:space="preserve">nd one at our Pilgrims stand devoted to Mario Rinvolucri. Many people remembered Mario but sadly the young generation </w:t>
      </w:r>
      <w:r>
        <w:rPr>
          <w:rFonts w:ascii="Times New Roman" w:hAnsi="Times New Roman" w:cs="Times New Roman"/>
          <w:sz w:val="24"/>
          <w:szCs w:val="24"/>
        </w:rPr>
        <w:t xml:space="preserve">sometimes </w:t>
      </w:r>
      <w:r w:rsidR="001F7C55" w:rsidRPr="00FB0556">
        <w:rPr>
          <w:rFonts w:ascii="Times New Roman" w:hAnsi="Times New Roman" w:cs="Times New Roman"/>
          <w:sz w:val="24"/>
          <w:szCs w:val="24"/>
        </w:rPr>
        <w:t>asked</w:t>
      </w:r>
      <w:r>
        <w:rPr>
          <w:rFonts w:ascii="Times New Roman" w:hAnsi="Times New Roman" w:cs="Times New Roman"/>
          <w:sz w:val="24"/>
          <w:szCs w:val="24"/>
        </w:rPr>
        <w:t>:</w:t>
      </w:r>
      <w:r w:rsidR="001F7C55" w:rsidRPr="00FB0556">
        <w:rPr>
          <w:rFonts w:ascii="Times New Roman" w:hAnsi="Times New Roman" w:cs="Times New Roman"/>
          <w:sz w:val="24"/>
          <w:szCs w:val="24"/>
        </w:rPr>
        <w:t xml:space="preserve"> Mario who?</w:t>
      </w:r>
    </w:p>
    <w:p w14:paraId="74F4567E" w14:textId="356EE894" w:rsidR="001D0D51" w:rsidRPr="00FB0556" w:rsidRDefault="009B70B3">
      <w:pPr>
        <w:rPr>
          <w:rFonts w:ascii="Times New Roman" w:hAnsi="Times New Roman" w:cs="Times New Roman"/>
          <w:sz w:val="24"/>
          <w:szCs w:val="24"/>
        </w:rPr>
      </w:pPr>
      <w:r w:rsidRPr="00FB0556">
        <w:rPr>
          <w:rFonts w:ascii="Times New Roman" w:hAnsi="Times New Roman" w:cs="Times New Roman"/>
          <w:sz w:val="24"/>
          <w:szCs w:val="24"/>
        </w:rPr>
        <w:lastRenderedPageBreak/>
        <w:t xml:space="preserve">           </w:t>
      </w:r>
      <w:r w:rsidR="005D3A7E" w:rsidRPr="00FB0556">
        <w:rPr>
          <w:rFonts w:ascii="Times New Roman" w:hAnsi="Times New Roman" w:cs="Times New Roman"/>
          <w:sz w:val="24"/>
          <w:szCs w:val="24"/>
        </w:rPr>
        <w:t xml:space="preserve"> </w:t>
      </w:r>
      <w:r w:rsidR="005D3A7E" w:rsidRPr="00FB0556">
        <w:rPr>
          <w:rFonts w:ascii="Times New Roman" w:hAnsi="Times New Roman" w:cs="Times New Roman"/>
          <w:noProof/>
          <w:sz w:val="24"/>
          <w:szCs w:val="24"/>
        </w:rPr>
        <w:drawing>
          <wp:inline distT="0" distB="0" distL="0" distR="0" wp14:anchorId="280401FA" wp14:editId="6DC00863">
            <wp:extent cx="2282903" cy="5076000"/>
            <wp:effectExtent l="0" t="0" r="3175" b="0"/>
            <wp:docPr id="1785163735" name="Picture 14" descr="A person writing on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163735" name="Picture 14" descr="A person writing on a white board&#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82903" cy="5076000"/>
                    </a:xfrm>
                    <a:prstGeom prst="rect">
                      <a:avLst/>
                    </a:prstGeom>
                    <a:noFill/>
                    <a:ln>
                      <a:noFill/>
                    </a:ln>
                  </pic:spPr>
                </pic:pic>
              </a:graphicData>
            </a:graphic>
          </wp:inline>
        </w:drawing>
      </w:r>
      <w:r w:rsidRPr="00FB0556">
        <w:rPr>
          <w:rFonts w:ascii="Times New Roman" w:hAnsi="Times New Roman" w:cs="Times New Roman"/>
          <w:sz w:val="24"/>
          <w:szCs w:val="24"/>
        </w:rPr>
        <w:t xml:space="preserve">               </w:t>
      </w:r>
      <w:r w:rsidRPr="00FB0556">
        <w:rPr>
          <w:rFonts w:ascii="Times New Roman" w:hAnsi="Times New Roman" w:cs="Times New Roman"/>
          <w:noProof/>
          <w:sz w:val="24"/>
          <w:szCs w:val="24"/>
        </w:rPr>
        <w:drawing>
          <wp:inline distT="0" distB="0" distL="0" distR="0" wp14:anchorId="32B1BCAF" wp14:editId="42006E0E">
            <wp:extent cx="2282847" cy="5076000"/>
            <wp:effectExtent l="0" t="0" r="3175" b="0"/>
            <wp:docPr id="1832622519" name="Picture 17" descr="A person standing in front of a white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622519" name="Picture 17" descr="A person standing in front of a whiteboard&#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82847" cy="5076000"/>
                    </a:xfrm>
                    <a:prstGeom prst="rect">
                      <a:avLst/>
                    </a:prstGeom>
                    <a:noFill/>
                    <a:ln>
                      <a:noFill/>
                    </a:ln>
                  </pic:spPr>
                </pic:pic>
              </a:graphicData>
            </a:graphic>
          </wp:inline>
        </w:drawing>
      </w:r>
    </w:p>
    <w:p w14:paraId="00C82024" w14:textId="77777777" w:rsidR="007D1428" w:rsidRPr="00FB0556" w:rsidRDefault="007D1428" w:rsidP="007D1428">
      <w:pPr>
        <w:rPr>
          <w:rFonts w:ascii="Times New Roman" w:hAnsi="Times New Roman" w:cs="Times New Roman"/>
          <w:sz w:val="24"/>
          <w:szCs w:val="24"/>
        </w:rPr>
      </w:pPr>
      <w:r w:rsidRPr="00FB0556">
        <w:rPr>
          <w:rFonts w:ascii="Times New Roman" w:hAnsi="Times New Roman" w:cs="Times New Roman"/>
          <w:sz w:val="24"/>
          <w:szCs w:val="24"/>
        </w:rPr>
        <w:t xml:space="preserve">We also attended the tribute session which gave us the the opportunity to remember colleagues who've died during the year since the last conference. It was very moving and beautiful – very well conducted by Peter Grundy. </w:t>
      </w:r>
    </w:p>
    <w:p w14:paraId="683C4106" w14:textId="77777777" w:rsidR="001D0D51" w:rsidRPr="00FB0556" w:rsidRDefault="001D0D51">
      <w:pPr>
        <w:rPr>
          <w:rFonts w:ascii="Times New Roman" w:hAnsi="Times New Roman" w:cs="Times New Roman"/>
          <w:sz w:val="24"/>
          <w:szCs w:val="24"/>
        </w:rPr>
      </w:pPr>
    </w:p>
    <w:p w14:paraId="4C87B299" w14:textId="22BEA560" w:rsidR="001D0D51" w:rsidRPr="00FB0556" w:rsidRDefault="005D3A7E">
      <w:pPr>
        <w:rPr>
          <w:rFonts w:ascii="Times New Roman" w:hAnsi="Times New Roman" w:cs="Times New Roman"/>
          <w:b/>
          <w:bCs/>
          <w:sz w:val="24"/>
          <w:szCs w:val="24"/>
        </w:rPr>
      </w:pPr>
      <w:r w:rsidRPr="00FB0556">
        <w:rPr>
          <w:rFonts w:ascii="Times New Roman" w:hAnsi="Times New Roman" w:cs="Times New Roman"/>
          <w:b/>
          <w:bCs/>
          <w:sz w:val="24"/>
          <w:szCs w:val="24"/>
        </w:rPr>
        <w:t>Celebrate</w:t>
      </w:r>
    </w:p>
    <w:p w14:paraId="6E7559BE" w14:textId="7C911AD0" w:rsidR="007D1428" w:rsidRDefault="00FB0556" w:rsidP="009B70B3">
      <w:pPr>
        <w:rPr>
          <w:rFonts w:ascii="Times New Roman" w:hAnsi="Times New Roman" w:cs="Times New Roman"/>
          <w:sz w:val="24"/>
          <w:szCs w:val="24"/>
        </w:rPr>
      </w:pPr>
      <w:r w:rsidRPr="00FB0556">
        <w:rPr>
          <w:rFonts w:ascii="Times New Roman" w:hAnsi="Times New Roman" w:cs="Times New Roman"/>
          <w:sz w:val="24"/>
          <w:szCs w:val="24"/>
        </w:rPr>
        <w:t xml:space="preserve">Of course, as usual publishers and other </w:t>
      </w:r>
      <w:r w:rsidR="007D1428">
        <w:rPr>
          <w:rFonts w:ascii="Times New Roman" w:hAnsi="Times New Roman" w:cs="Times New Roman"/>
          <w:sz w:val="24"/>
          <w:szCs w:val="24"/>
        </w:rPr>
        <w:t>exhibitors</w:t>
      </w:r>
      <w:r w:rsidRPr="00FB0556">
        <w:rPr>
          <w:rFonts w:ascii="Times New Roman" w:hAnsi="Times New Roman" w:cs="Times New Roman"/>
          <w:sz w:val="24"/>
          <w:szCs w:val="24"/>
        </w:rPr>
        <w:t xml:space="preserve"> celebrated various anniversaries which we were invited to attend. We enjoyed some bubbles, canapés, cakes and above all each other’s company</w:t>
      </w:r>
      <w:r w:rsidR="007D1428">
        <w:rPr>
          <w:rFonts w:ascii="Times New Roman" w:hAnsi="Times New Roman" w:cs="Times New Roman"/>
          <w:sz w:val="24"/>
          <w:szCs w:val="24"/>
        </w:rPr>
        <w:t>.</w:t>
      </w:r>
    </w:p>
    <w:p w14:paraId="4E238F29" w14:textId="0F64EDB7" w:rsidR="005D3A7E" w:rsidRPr="00FB0556" w:rsidRDefault="009B70B3">
      <w:pPr>
        <w:rPr>
          <w:rFonts w:ascii="Times New Roman" w:hAnsi="Times New Roman" w:cs="Times New Roman"/>
          <w:sz w:val="24"/>
          <w:szCs w:val="24"/>
        </w:rPr>
      </w:pPr>
      <w:r w:rsidRPr="00FB0556">
        <w:rPr>
          <w:rFonts w:ascii="Times New Roman" w:hAnsi="Times New Roman" w:cs="Times New Roman"/>
          <w:sz w:val="24"/>
          <w:szCs w:val="24"/>
        </w:rPr>
        <w:lastRenderedPageBreak/>
        <w:t xml:space="preserve"> </w:t>
      </w:r>
      <w:r w:rsidR="005D3A7E" w:rsidRPr="00FB0556">
        <w:rPr>
          <w:rFonts w:ascii="Times New Roman" w:hAnsi="Times New Roman" w:cs="Times New Roman"/>
          <w:noProof/>
          <w:sz w:val="24"/>
          <w:szCs w:val="24"/>
        </w:rPr>
        <w:drawing>
          <wp:inline distT="0" distB="0" distL="0" distR="0" wp14:anchorId="7390FB7B" wp14:editId="4F2FAB58">
            <wp:extent cx="1376194" cy="3060000"/>
            <wp:effectExtent l="0" t="0" r="0" b="7620"/>
            <wp:docPr id="1843913443" name="Picture 9" descr="A person standing at a cou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913443" name="Picture 9" descr="A person standing at a counte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76194" cy="3060000"/>
                    </a:xfrm>
                    <a:prstGeom prst="rect">
                      <a:avLst/>
                    </a:prstGeom>
                    <a:noFill/>
                    <a:ln>
                      <a:noFill/>
                    </a:ln>
                  </pic:spPr>
                </pic:pic>
              </a:graphicData>
            </a:graphic>
          </wp:inline>
        </w:drawing>
      </w:r>
      <w:r w:rsidRPr="00FB0556">
        <w:rPr>
          <w:rFonts w:ascii="Times New Roman" w:hAnsi="Times New Roman" w:cs="Times New Roman"/>
          <w:noProof/>
          <w:sz w:val="24"/>
          <w:szCs w:val="24"/>
        </w:rPr>
        <w:t xml:space="preserve">  </w:t>
      </w:r>
      <w:r w:rsidRPr="00FB0556">
        <w:rPr>
          <w:rFonts w:ascii="Times New Roman" w:hAnsi="Times New Roman" w:cs="Times New Roman"/>
          <w:noProof/>
          <w:sz w:val="24"/>
          <w:szCs w:val="24"/>
        </w:rPr>
        <w:drawing>
          <wp:inline distT="0" distB="0" distL="0" distR="0" wp14:anchorId="0CF99ACD" wp14:editId="461FDB5F">
            <wp:extent cx="1376193" cy="3060000"/>
            <wp:effectExtent l="0" t="0" r="0" b="7620"/>
            <wp:docPr id="835803228" name="Picture 19" descr="A person in a suit standing in front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803228" name="Picture 19" descr="A person in a suit standing in front of a group of people&#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76193" cy="3060000"/>
                    </a:xfrm>
                    <a:prstGeom prst="rect">
                      <a:avLst/>
                    </a:prstGeom>
                    <a:noFill/>
                    <a:ln>
                      <a:noFill/>
                    </a:ln>
                  </pic:spPr>
                </pic:pic>
              </a:graphicData>
            </a:graphic>
          </wp:inline>
        </w:drawing>
      </w:r>
      <w:r w:rsidR="007D1428">
        <w:rPr>
          <w:rFonts w:ascii="Times New Roman" w:hAnsi="Times New Roman" w:cs="Times New Roman"/>
          <w:noProof/>
          <w:sz w:val="24"/>
          <w:szCs w:val="24"/>
        </w:rPr>
        <w:t xml:space="preserve">  </w:t>
      </w:r>
      <w:r w:rsidR="007D1428" w:rsidRPr="00FB0556">
        <w:rPr>
          <w:rFonts w:ascii="Times New Roman" w:hAnsi="Times New Roman" w:cs="Times New Roman"/>
          <w:noProof/>
          <w:sz w:val="24"/>
          <w:szCs w:val="24"/>
        </w:rPr>
        <w:drawing>
          <wp:inline distT="0" distB="0" distL="0" distR="0" wp14:anchorId="065A7884" wp14:editId="0801BF98">
            <wp:extent cx="1360002" cy="3024000"/>
            <wp:effectExtent l="0" t="0" r="0" b="5080"/>
            <wp:docPr id="1639438305" name="Picture 11" descr="A group of people standing around a table with glasses of alcoh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438305" name="Picture 11" descr="A group of people standing around a table with glasses of alcohol&#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60002" cy="3024000"/>
                    </a:xfrm>
                    <a:prstGeom prst="rect">
                      <a:avLst/>
                    </a:prstGeom>
                    <a:noFill/>
                    <a:ln>
                      <a:noFill/>
                    </a:ln>
                  </pic:spPr>
                </pic:pic>
              </a:graphicData>
            </a:graphic>
          </wp:inline>
        </w:drawing>
      </w:r>
      <w:r w:rsidR="007D1428">
        <w:rPr>
          <w:rFonts w:ascii="Times New Roman" w:hAnsi="Times New Roman" w:cs="Times New Roman"/>
          <w:noProof/>
          <w:sz w:val="24"/>
          <w:szCs w:val="24"/>
        </w:rPr>
        <w:t xml:space="preserve">  </w:t>
      </w:r>
      <w:r w:rsidR="007D1428" w:rsidRPr="00FB0556">
        <w:rPr>
          <w:rFonts w:ascii="Times New Roman" w:hAnsi="Times New Roman" w:cs="Times New Roman"/>
          <w:noProof/>
          <w:sz w:val="24"/>
          <w:szCs w:val="24"/>
        </w:rPr>
        <w:drawing>
          <wp:inline distT="0" distB="0" distL="0" distR="0" wp14:anchorId="7636B0D2" wp14:editId="153E0991">
            <wp:extent cx="1376193" cy="3060000"/>
            <wp:effectExtent l="0" t="0" r="0" b="7620"/>
            <wp:docPr id="140890858" name="Picture 13" descr="A person holding a red m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0858" name="Picture 13" descr="A person holding a red mug&#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76193" cy="3060000"/>
                    </a:xfrm>
                    <a:prstGeom prst="rect">
                      <a:avLst/>
                    </a:prstGeom>
                    <a:noFill/>
                    <a:ln>
                      <a:noFill/>
                    </a:ln>
                  </pic:spPr>
                </pic:pic>
              </a:graphicData>
            </a:graphic>
          </wp:inline>
        </w:drawing>
      </w:r>
      <w:r w:rsidR="00054FCD" w:rsidRPr="00FB0556">
        <w:rPr>
          <w:rFonts w:ascii="Times New Roman" w:hAnsi="Times New Roman" w:cs="Times New Roman"/>
          <w:sz w:val="24"/>
          <w:szCs w:val="24"/>
        </w:rPr>
        <w:t xml:space="preserve">  </w:t>
      </w:r>
      <w:r w:rsidR="005D3A7E" w:rsidRPr="00FB0556">
        <w:rPr>
          <w:rFonts w:ascii="Times New Roman" w:hAnsi="Times New Roman" w:cs="Times New Roman"/>
          <w:sz w:val="24"/>
          <w:szCs w:val="24"/>
        </w:rPr>
        <w:t xml:space="preserve"> </w:t>
      </w:r>
      <w:r w:rsidR="00054FCD" w:rsidRPr="00FB0556">
        <w:rPr>
          <w:rFonts w:ascii="Times New Roman" w:hAnsi="Times New Roman" w:cs="Times New Roman"/>
          <w:sz w:val="24"/>
          <w:szCs w:val="24"/>
        </w:rPr>
        <w:t xml:space="preserve">    </w:t>
      </w:r>
      <w:r w:rsidR="005D3A7E" w:rsidRPr="00FB0556">
        <w:rPr>
          <w:rFonts w:ascii="Times New Roman" w:hAnsi="Times New Roman" w:cs="Times New Roman"/>
          <w:sz w:val="24"/>
          <w:szCs w:val="24"/>
        </w:rPr>
        <w:t xml:space="preserve">  </w:t>
      </w:r>
    </w:p>
    <w:p w14:paraId="227D3209" w14:textId="4DD55E9C" w:rsidR="00FB0556" w:rsidRPr="00FB0556" w:rsidRDefault="00FB0556">
      <w:pPr>
        <w:rPr>
          <w:rFonts w:ascii="Times New Roman" w:hAnsi="Times New Roman" w:cs="Times New Roman"/>
          <w:b/>
          <w:bCs/>
          <w:sz w:val="24"/>
          <w:szCs w:val="24"/>
        </w:rPr>
      </w:pPr>
      <w:r w:rsidRPr="00FB0556">
        <w:rPr>
          <w:rFonts w:ascii="Times New Roman" w:hAnsi="Times New Roman" w:cs="Times New Roman"/>
          <w:b/>
          <w:bCs/>
          <w:sz w:val="24"/>
          <w:szCs w:val="24"/>
        </w:rPr>
        <w:t>Good</w:t>
      </w:r>
      <w:r w:rsidR="005D1F66">
        <w:rPr>
          <w:rFonts w:ascii="Times New Roman" w:hAnsi="Times New Roman" w:cs="Times New Roman"/>
          <w:b/>
          <w:bCs/>
          <w:sz w:val="24"/>
          <w:szCs w:val="24"/>
        </w:rPr>
        <w:t>-</w:t>
      </w:r>
      <w:r w:rsidRPr="00FB0556">
        <w:rPr>
          <w:rFonts w:ascii="Times New Roman" w:hAnsi="Times New Roman" w:cs="Times New Roman"/>
          <w:b/>
          <w:bCs/>
          <w:sz w:val="24"/>
          <w:szCs w:val="24"/>
        </w:rPr>
        <w:t>bye</w:t>
      </w:r>
    </w:p>
    <w:p w14:paraId="0707A968" w14:textId="3D4B67B6" w:rsidR="001D0D51" w:rsidRPr="00FB0556" w:rsidRDefault="00FB0556">
      <w:pPr>
        <w:rPr>
          <w:rFonts w:ascii="Times New Roman" w:hAnsi="Times New Roman" w:cs="Times New Roman"/>
          <w:sz w:val="24"/>
          <w:szCs w:val="24"/>
        </w:rPr>
      </w:pPr>
      <w:r w:rsidRPr="00FB0556">
        <w:rPr>
          <w:rFonts w:ascii="Times New Roman" w:hAnsi="Times New Roman" w:cs="Times New Roman"/>
          <w:sz w:val="24"/>
          <w:szCs w:val="24"/>
        </w:rPr>
        <w:t>Unfortunately</w:t>
      </w:r>
      <w:r w:rsidR="007D1428">
        <w:rPr>
          <w:rFonts w:ascii="Times New Roman" w:hAnsi="Times New Roman" w:cs="Times New Roman"/>
          <w:sz w:val="24"/>
          <w:szCs w:val="24"/>
        </w:rPr>
        <w:t>,</w:t>
      </w:r>
      <w:r w:rsidRPr="00FB0556">
        <w:rPr>
          <w:rFonts w:ascii="Times New Roman" w:hAnsi="Times New Roman" w:cs="Times New Roman"/>
          <w:sz w:val="24"/>
          <w:szCs w:val="24"/>
        </w:rPr>
        <w:t xml:space="preserve"> all conferences come to an end. There was little time to do some shopping in Princess Street for outfits or small souvenirs</w:t>
      </w:r>
      <w:r w:rsidR="007D1428">
        <w:rPr>
          <w:rFonts w:ascii="Times New Roman" w:hAnsi="Times New Roman" w:cs="Times New Roman"/>
          <w:sz w:val="24"/>
          <w:szCs w:val="24"/>
        </w:rPr>
        <w:t xml:space="preserve"> like a tin of shortbread or fudge</w:t>
      </w:r>
      <w:r w:rsidRPr="00FB0556">
        <w:rPr>
          <w:rFonts w:ascii="Times New Roman" w:hAnsi="Times New Roman" w:cs="Times New Roman"/>
          <w:sz w:val="24"/>
          <w:szCs w:val="24"/>
        </w:rPr>
        <w:t>.</w:t>
      </w:r>
    </w:p>
    <w:p w14:paraId="26FED3F8" w14:textId="22D30D35" w:rsidR="005D3A7E" w:rsidRPr="00FB0556" w:rsidRDefault="001D0D51">
      <w:pPr>
        <w:rPr>
          <w:rFonts w:ascii="Times New Roman" w:hAnsi="Times New Roman" w:cs="Times New Roman"/>
          <w:sz w:val="24"/>
          <w:szCs w:val="24"/>
        </w:rPr>
      </w:pPr>
      <w:r w:rsidRPr="00FB0556">
        <w:rPr>
          <w:rFonts w:ascii="Times New Roman" w:hAnsi="Times New Roman" w:cs="Times New Roman"/>
          <w:noProof/>
          <w:sz w:val="24"/>
          <w:szCs w:val="24"/>
        </w:rPr>
        <w:drawing>
          <wp:inline distT="0" distB="0" distL="0" distR="0" wp14:anchorId="7FAACCCD" wp14:editId="19EC31C5">
            <wp:extent cx="2801831" cy="1260000"/>
            <wp:effectExtent l="0" t="0" r="0" b="0"/>
            <wp:docPr id="5350716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01831" cy="1260000"/>
                    </a:xfrm>
                    <a:prstGeom prst="rect">
                      <a:avLst/>
                    </a:prstGeom>
                    <a:noFill/>
                  </pic:spPr>
                </pic:pic>
              </a:graphicData>
            </a:graphic>
          </wp:inline>
        </w:drawing>
      </w:r>
      <w:r w:rsidR="005D3A7E" w:rsidRPr="00FB0556">
        <w:rPr>
          <w:rFonts w:ascii="Times New Roman" w:hAnsi="Times New Roman" w:cs="Times New Roman"/>
          <w:noProof/>
          <w:sz w:val="24"/>
          <w:szCs w:val="24"/>
        </w:rPr>
        <w:drawing>
          <wp:inline distT="0" distB="0" distL="0" distR="0" wp14:anchorId="7D3F3ADB" wp14:editId="46829072">
            <wp:extent cx="2801649" cy="1260000"/>
            <wp:effectExtent l="0" t="0" r="0" b="0"/>
            <wp:docPr id="1971260284" name="Picture 12" descr="A mannequins with suits and ba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260284" name="Picture 12" descr="A mannequins with suits and bags&#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01649" cy="1260000"/>
                    </a:xfrm>
                    <a:prstGeom prst="rect">
                      <a:avLst/>
                    </a:prstGeom>
                    <a:noFill/>
                    <a:ln>
                      <a:noFill/>
                    </a:ln>
                  </pic:spPr>
                </pic:pic>
              </a:graphicData>
            </a:graphic>
          </wp:inline>
        </w:drawing>
      </w:r>
    </w:p>
    <w:p w14:paraId="3EE2D17A" w14:textId="77777777" w:rsidR="00FB0556" w:rsidRPr="00FB0556" w:rsidRDefault="00FB0556">
      <w:pPr>
        <w:rPr>
          <w:rFonts w:ascii="Times New Roman" w:hAnsi="Times New Roman" w:cs="Times New Roman"/>
          <w:sz w:val="24"/>
          <w:szCs w:val="24"/>
        </w:rPr>
      </w:pPr>
    </w:p>
    <w:p w14:paraId="5786ACED" w14:textId="77777777" w:rsidR="00FB0556" w:rsidRPr="00FB0556" w:rsidRDefault="00FB0556">
      <w:pPr>
        <w:rPr>
          <w:rFonts w:ascii="Times New Roman" w:hAnsi="Times New Roman" w:cs="Times New Roman"/>
          <w:sz w:val="24"/>
          <w:szCs w:val="24"/>
        </w:rPr>
      </w:pPr>
    </w:p>
    <w:p w14:paraId="27C76A21" w14:textId="7DD842C7" w:rsidR="00FB0556" w:rsidRDefault="00FB0556">
      <w:pPr>
        <w:rPr>
          <w:rFonts w:ascii="Times New Roman" w:hAnsi="Times New Roman" w:cs="Times New Roman"/>
          <w:sz w:val="24"/>
          <w:szCs w:val="24"/>
        </w:rPr>
      </w:pPr>
      <w:r w:rsidRPr="00FB0556">
        <w:rPr>
          <w:rFonts w:ascii="Times New Roman" w:hAnsi="Times New Roman" w:cs="Times New Roman"/>
          <w:sz w:val="24"/>
          <w:szCs w:val="24"/>
        </w:rPr>
        <w:t xml:space="preserve">See you next year </w:t>
      </w:r>
      <w:r w:rsidR="00D25E25">
        <w:rPr>
          <w:rFonts w:ascii="Times New Roman" w:hAnsi="Times New Roman" w:cs="Times New Roman"/>
          <w:sz w:val="24"/>
          <w:szCs w:val="24"/>
        </w:rPr>
        <w:t xml:space="preserve">at </w:t>
      </w:r>
      <w:hyperlink r:id="rId25" w:history="1">
        <w:r w:rsidR="00D25E25" w:rsidRPr="00D25E25">
          <w:rPr>
            <w:rStyle w:val="Hyperlink"/>
            <w:rFonts w:ascii="Times New Roman" w:hAnsi="Times New Roman" w:cs="Times New Roman"/>
            <w:sz w:val="24"/>
            <w:szCs w:val="24"/>
          </w:rPr>
          <w:t>IATEFL</w:t>
        </w:r>
        <w:r w:rsidRPr="00D25E25">
          <w:rPr>
            <w:rStyle w:val="Hyperlink"/>
            <w:rFonts w:ascii="Times New Roman" w:hAnsi="Times New Roman" w:cs="Times New Roman"/>
            <w:sz w:val="24"/>
            <w:szCs w:val="24"/>
          </w:rPr>
          <w:t xml:space="preserve"> Brighton</w:t>
        </w:r>
      </w:hyperlink>
      <w:r w:rsidRPr="00FB0556">
        <w:rPr>
          <w:rFonts w:ascii="Times New Roman" w:hAnsi="Times New Roman" w:cs="Times New Roman"/>
          <w:sz w:val="24"/>
          <w:szCs w:val="24"/>
        </w:rPr>
        <w:t>!</w:t>
      </w:r>
    </w:p>
    <w:p w14:paraId="46ADA9F1" w14:textId="77777777" w:rsidR="00D25E25" w:rsidRDefault="00D25E25">
      <w:pPr>
        <w:rPr>
          <w:rFonts w:ascii="Times New Roman" w:hAnsi="Times New Roman" w:cs="Times New Roman"/>
          <w:sz w:val="24"/>
          <w:szCs w:val="24"/>
        </w:rPr>
      </w:pPr>
    </w:p>
    <w:p w14:paraId="0AC5647B" w14:textId="108B5902" w:rsidR="00D25E25" w:rsidRPr="00FB0556" w:rsidRDefault="00D25E25" w:rsidP="0059178F">
      <w:pPr>
        <w:jc w:val="center"/>
        <w:rPr>
          <w:rFonts w:ascii="Times New Roman" w:hAnsi="Times New Roman" w:cs="Times New Roman"/>
          <w:sz w:val="24"/>
          <w:szCs w:val="24"/>
        </w:rPr>
      </w:pPr>
      <w:r>
        <w:rPr>
          <w:noProof/>
        </w:rPr>
        <w:drawing>
          <wp:inline distT="0" distB="0" distL="0" distR="0" wp14:anchorId="631589B0" wp14:editId="70BDC10D">
            <wp:extent cx="3600000" cy="2304000"/>
            <wp:effectExtent l="0" t="0" r="635" b="1270"/>
            <wp:docPr id="698788267"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788267" name="Picture 1" descr="A close up of a logo&#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00000" cy="2304000"/>
                    </a:xfrm>
                    <a:prstGeom prst="rect">
                      <a:avLst/>
                    </a:prstGeom>
                    <a:noFill/>
                    <a:ln>
                      <a:noFill/>
                    </a:ln>
                  </pic:spPr>
                </pic:pic>
              </a:graphicData>
            </a:graphic>
          </wp:inline>
        </w:drawing>
      </w:r>
    </w:p>
    <w:sectPr w:rsidR="00D25E25" w:rsidRPr="00FB0556"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n-e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7BF"/>
    <w:rsid w:val="00054FCD"/>
    <w:rsid w:val="00095940"/>
    <w:rsid w:val="00184B02"/>
    <w:rsid w:val="001D0D51"/>
    <w:rsid w:val="001F7C55"/>
    <w:rsid w:val="00304C5B"/>
    <w:rsid w:val="00381198"/>
    <w:rsid w:val="003E721D"/>
    <w:rsid w:val="004337E9"/>
    <w:rsid w:val="00535DB1"/>
    <w:rsid w:val="00556717"/>
    <w:rsid w:val="00584B78"/>
    <w:rsid w:val="0059178F"/>
    <w:rsid w:val="005D1F66"/>
    <w:rsid w:val="005D3A7E"/>
    <w:rsid w:val="00700C4D"/>
    <w:rsid w:val="00725309"/>
    <w:rsid w:val="007D1428"/>
    <w:rsid w:val="0080128D"/>
    <w:rsid w:val="009B70B3"/>
    <w:rsid w:val="009D0541"/>
    <w:rsid w:val="00A65888"/>
    <w:rsid w:val="00B01C51"/>
    <w:rsid w:val="00BE3BE1"/>
    <w:rsid w:val="00C953B6"/>
    <w:rsid w:val="00CC3B20"/>
    <w:rsid w:val="00CF7F2B"/>
    <w:rsid w:val="00D247BF"/>
    <w:rsid w:val="00D25E25"/>
    <w:rsid w:val="00DC1FAA"/>
    <w:rsid w:val="00FB0556"/>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55C5D"/>
  <w15:chartTrackingRefBased/>
  <w15:docId w15:val="{BAF67180-E71D-4021-BE40-AED68E112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7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47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47B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47B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47B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47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7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7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7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7B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47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47B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47B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47B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47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7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7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7BF"/>
    <w:rPr>
      <w:rFonts w:eastAsiaTheme="majorEastAsia" w:cstheme="majorBidi"/>
      <w:color w:val="272727" w:themeColor="text1" w:themeTint="D8"/>
    </w:rPr>
  </w:style>
  <w:style w:type="paragraph" w:styleId="Title">
    <w:name w:val="Title"/>
    <w:basedOn w:val="Normal"/>
    <w:next w:val="Normal"/>
    <w:link w:val="TitleChar"/>
    <w:uiPriority w:val="10"/>
    <w:qFormat/>
    <w:rsid w:val="00D247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7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7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7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7BF"/>
    <w:pPr>
      <w:spacing w:before="160"/>
      <w:jc w:val="center"/>
    </w:pPr>
    <w:rPr>
      <w:i/>
      <w:iCs/>
      <w:color w:val="404040" w:themeColor="text1" w:themeTint="BF"/>
    </w:rPr>
  </w:style>
  <w:style w:type="character" w:customStyle="1" w:styleId="QuoteChar">
    <w:name w:val="Quote Char"/>
    <w:basedOn w:val="DefaultParagraphFont"/>
    <w:link w:val="Quote"/>
    <w:uiPriority w:val="29"/>
    <w:rsid w:val="00D247BF"/>
    <w:rPr>
      <w:i/>
      <w:iCs/>
      <w:color w:val="404040" w:themeColor="text1" w:themeTint="BF"/>
    </w:rPr>
  </w:style>
  <w:style w:type="paragraph" w:styleId="ListParagraph">
    <w:name w:val="List Paragraph"/>
    <w:basedOn w:val="Normal"/>
    <w:uiPriority w:val="34"/>
    <w:qFormat/>
    <w:rsid w:val="00D247BF"/>
    <w:pPr>
      <w:ind w:left="720"/>
      <w:contextualSpacing/>
    </w:pPr>
  </w:style>
  <w:style w:type="character" w:styleId="IntenseEmphasis">
    <w:name w:val="Intense Emphasis"/>
    <w:basedOn w:val="DefaultParagraphFont"/>
    <w:uiPriority w:val="21"/>
    <w:qFormat/>
    <w:rsid w:val="00D247BF"/>
    <w:rPr>
      <w:i/>
      <w:iCs/>
      <w:color w:val="2F5496" w:themeColor="accent1" w:themeShade="BF"/>
    </w:rPr>
  </w:style>
  <w:style w:type="paragraph" w:styleId="IntenseQuote">
    <w:name w:val="Intense Quote"/>
    <w:basedOn w:val="Normal"/>
    <w:next w:val="Normal"/>
    <w:link w:val="IntenseQuoteChar"/>
    <w:uiPriority w:val="30"/>
    <w:qFormat/>
    <w:rsid w:val="00D247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47BF"/>
    <w:rPr>
      <w:i/>
      <w:iCs/>
      <w:color w:val="2F5496" w:themeColor="accent1" w:themeShade="BF"/>
    </w:rPr>
  </w:style>
  <w:style w:type="character" w:styleId="IntenseReference">
    <w:name w:val="Intense Reference"/>
    <w:basedOn w:val="DefaultParagraphFont"/>
    <w:uiPriority w:val="32"/>
    <w:qFormat/>
    <w:rsid w:val="00D247BF"/>
    <w:rPr>
      <w:b/>
      <w:bCs/>
      <w:smallCaps/>
      <w:color w:val="2F5496" w:themeColor="accent1" w:themeShade="BF"/>
      <w:spacing w:val="5"/>
    </w:rPr>
  </w:style>
  <w:style w:type="paragraph" w:styleId="NormalWeb">
    <w:name w:val="Normal (Web)"/>
    <w:basedOn w:val="Normal"/>
    <w:uiPriority w:val="99"/>
    <w:semiHidden/>
    <w:unhideWhenUsed/>
    <w:rsid w:val="0038119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25E25"/>
    <w:rPr>
      <w:color w:val="0563C1" w:themeColor="hyperlink"/>
      <w:u w:val="single"/>
    </w:rPr>
  </w:style>
  <w:style w:type="character" w:styleId="UnresolvedMention">
    <w:name w:val="Unresolved Mention"/>
    <w:basedOn w:val="DefaultParagraphFont"/>
    <w:uiPriority w:val="99"/>
    <w:semiHidden/>
    <w:unhideWhenUsed/>
    <w:rsid w:val="00D25E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32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2.pn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hyperlink" Target="https://www.iateflconference.org/" TargetMode="Externa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theme" Target="theme/theme1.xm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png"/><Relationship Id="rId22" Type="http://schemas.openxmlformats.org/officeDocument/2006/relationships/image" Target="media/image19.jpeg"/><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671</Words>
  <Characters>3827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2025-07-09T07:15:00Z</dcterms:created>
  <dcterms:modified xsi:type="dcterms:W3CDTF">2025-07-11T13:43:00Z</dcterms:modified>
</cp:coreProperties>
</file>