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9A1" w14:textId="77777777" w:rsidR="00BE3BE1" w:rsidRDefault="00BE3BE1"/>
    <w:p w14:paraId="7CD13F6A" w14:textId="3344B4F4" w:rsidR="00FC1F41" w:rsidRPr="009D789C" w:rsidRDefault="00FC1F41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bookmarkStart w:id="0" w:name="_Hlk201662031"/>
      <w:r w:rsidRPr="009D789C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Tarzan Meets Jane </w:t>
      </w:r>
    </w:p>
    <w:p w14:paraId="152E92AE" w14:textId="77777777" w:rsidR="00FC1F41" w:rsidRPr="009D789C" w:rsidRDefault="00FC1F41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2DF29F78" w14:textId="1D547904" w:rsidR="00FC1F41" w:rsidRPr="00C355A7" w:rsidRDefault="009D789C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355A7">
        <w:rPr>
          <w:rFonts w:ascii="Times New Roman" w:hAnsi="Times New Roman" w:cs="Times New Roman"/>
          <w:b/>
          <w:bCs/>
          <w:sz w:val="24"/>
          <w:szCs w:val="24"/>
          <w:lang w:val="pl-PL"/>
        </w:rPr>
        <w:t>Hanna (</w:t>
      </w:r>
      <w:r w:rsidR="00FC1F41" w:rsidRPr="00C355A7">
        <w:rPr>
          <w:rFonts w:ascii="Times New Roman" w:hAnsi="Times New Roman" w:cs="Times New Roman"/>
          <w:b/>
          <w:bCs/>
          <w:sz w:val="24"/>
          <w:szCs w:val="24"/>
          <w:lang w:val="pl-PL"/>
        </w:rPr>
        <w:t>Hania</w:t>
      </w:r>
      <w:r w:rsidRPr="00C355A7">
        <w:rPr>
          <w:rFonts w:ascii="Times New Roman" w:hAnsi="Times New Roman" w:cs="Times New Roman"/>
          <w:b/>
          <w:bCs/>
          <w:sz w:val="24"/>
          <w:szCs w:val="24"/>
          <w:lang w:val="pl-PL"/>
        </w:rPr>
        <w:t>)</w:t>
      </w:r>
      <w:r w:rsidR="00FC1F41" w:rsidRPr="00C355A7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Kryszewska, P</w:t>
      </w:r>
      <w:r w:rsidRPr="00C355A7">
        <w:rPr>
          <w:rFonts w:ascii="Times New Roman" w:hAnsi="Times New Roman" w:cs="Times New Roman"/>
          <w:b/>
          <w:bCs/>
          <w:sz w:val="24"/>
          <w:szCs w:val="24"/>
          <w:lang w:val="pl-PL"/>
        </w:rPr>
        <w:t>oland</w:t>
      </w:r>
    </w:p>
    <w:p w14:paraId="6238DC77" w14:textId="67EDAF43" w:rsidR="00EA0A21" w:rsidRPr="00EA0A21" w:rsidRDefault="00EA0A21" w:rsidP="00EA0A21">
      <w:pPr>
        <w:rPr>
          <w:rFonts w:ascii="Times New Roman" w:hAnsi="Times New Roman" w:cs="Times New Roman"/>
          <w:sz w:val="24"/>
          <w:szCs w:val="24"/>
        </w:rPr>
      </w:pPr>
      <w:r w:rsidRPr="00EA0A21">
        <w:rPr>
          <w:rFonts w:ascii="Times New Roman" w:hAnsi="Times New Roman" w:cs="Times New Roman"/>
          <w:sz w:val="24"/>
          <w:szCs w:val="24"/>
        </w:rPr>
        <w:t xml:space="preserve">Hanna </w:t>
      </w:r>
      <w:r>
        <w:rPr>
          <w:rFonts w:ascii="Times New Roman" w:hAnsi="Times New Roman" w:cs="Times New Roman"/>
          <w:sz w:val="24"/>
          <w:szCs w:val="24"/>
        </w:rPr>
        <w:t xml:space="preserve">(Hania) </w:t>
      </w:r>
      <w:r w:rsidRPr="00EA0A21">
        <w:rPr>
          <w:rFonts w:ascii="Times New Roman" w:hAnsi="Times New Roman" w:cs="Times New Roman"/>
          <w:sz w:val="24"/>
          <w:szCs w:val="24"/>
        </w:rPr>
        <w:t>Kryszewska is a</w:t>
      </w:r>
      <w:r>
        <w:rPr>
          <w:rFonts w:ascii="Times New Roman" w:hAnsi="Times New Roman" w:cs="Times New Roman"/>
          <w:sz w:val="24"/>
          <w:szCs w:val="24"/>
        </w:rPr>
        <w:t xml:space="preserve"> freelance</w:t>
      </w:r>
      <w:r w:rsidRPr="00EA0A21">
        <w:rPr>
          <w:rFonts w:ascii="Times New Roman" w:hAnsi="Times New Roman" w:cs="Times New Roman"/>
          <w:sz w:val="24"/>
          <w:szCs w:val="24"/>
        </w:rPr>
        <w:t xml:space="preserve"> teacher, teacher trainer, trainer of trainers and mentors, and former senior lecturer at the University of Gdańsk, Poland. </w:t>
      </w:r>
      <w:r>
        <w:rPr>
          <w:rFonts w:ascii="Times New Roman" w:hAnsi="Times New Roman" w:cs="Times New Roman"/>
          <w:sz w:val="24"/>
          <w:szCs w:val="24"/>
        </w:rPr>
        <w:t xml:space="preserve">She is a senior faculty trainer at Pilgrims TT, ELTTS trainer at University of Oxford and OTA trainer with OUP. She is an </w:t>
      </w:r>
      <w:r w:rsidRPr="00EA0A21">
        <w:rPr>
          <w:rFonts w:ascii="Times New Roman" w:hAnsi="Times New Roman" w:cs="Times New Roman"/>
          <w:sz w:val="24"/>
          <w:szCs w:val="24"/>
        </w:rPr>
        <w:t xml:space="preserve">author of </w:t>
      </w:r>
      <w:r>
        <w:rPr>
          <w:rFonts w:ascii="Times New Roman" w:hAnsi="Times New Roman" w:cs="Times New Roman"/>
          <w:sz w:val="24"/>
          <w:szCs w:val="24"/>
        </w:rPr>
        <w:t xml:space="preserve">many ELT articles, </w:t>
      </w:r>
      <w:r w:rsidRPr="00EA0A21">
        <w:rPr>
          <w:rFonts w:ascii="Times New Roman" w:hAnsi="Times New Roman" w:cs="Times New Roman"/>
          <w:sz w:val="24"/>
          <w:szCs w:val="24"/>
        </w:rPr>
        <w:t>resource books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A0A21">
        <w:rPr>
          <w:rFonts w:ascii="Times New Roman" w:hAnsi="Times New Roman" w:cs="Times New Roman"/>
          <w:sz w:val="24"/>
          <w:szCs w:val="24"/>
        </w:rPr>
        <w:t xml:space="preserve"> course books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A0A21">
        <w:rPr>
          <w:rFonts w:ascii="Times New Roman" w:hAnsi="Times New Roman" w:cs="Times New Roman"/>
          <w:sz w:val="24"/>
          <w:szCs w:val="24"/>
        </w:rPr>
        <w:t>teacher training resources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0A21">
        <w:rPr>
          <w:rFonts w:ascii="Times New Roman" w:hAnsi="Times New Roman" w:cs="Times New Roman"/>
          <w:sz w:val="24"/>
          <w:szCs w:val="24"/>
        </w:rPr>
        <w:t xml:space="preserve">and online asynchronous TT courses for Orient </w:t>
      </w:r>
      <w:r>
        <w:rPr>
          <w:rFonts w:ascii="Times New Roman" w:hAnsi="Times New Roman" w:cs="Times New Roman"/>
          <w:sz w:val="24"/>
          <w:szCs w:val="24"/>
        </w:rPr>
        <w:t>BlackSwan</w:t>
      </w:r>
      <w:r w:rsidRPr="00EA0A21">
        <w:rPr>
          <w:rFonts w:ascii="Times New Roman" w:hAnsi="Times New Roman" w:cs="Times New Roman"/>
          <w:sz w:val="24"/>
          <w:szCs w:val="24"/>
        </w:rPr>
        <w:t xml:space="preserve">. Since February 2006, she has been the editor of website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A0A2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ga</w:t>
      </w:r>
      <w:r w:rsidRPr="00EA0A21">
        <w:rPr>
          <w:rFonts w:ascii="Times New Roman" w:hAnsi="Times New Roman" w:cs="Times New Roman"/>
          <w:sz w:val="24"/>
          <w:szCs w:val="24"/>
        </w:rPr>
        <w:t>zine </w:t>
      </w:r>
      <w:r w:rsidRPr="00EA0A21">
        <w:rPr>
          <w:rFonts w:ascii="Times New Roman" w:hAnsi="Times New Roman" w:cs="Times New Roman"/>
          <w:i/>
          <w:iCs/>
          <w:sz w:val="24"/>
          <w:szCs w:val="24"/>
        </w:rPr>
        <w:t>Humanising Language Teaching</w:t>
      </w:r>
      <w:r w:rsidRPr="00EA0A21">
        <w:rPr>
          <w:rFonts w:ascii="Times New Roman" w:hAnsi="Times New Roman" w:cs="Times New Roman"/>
          <w:sz w:val="24"/>
          <w:szCs w:val="24"/>
        </w:rPr>
        <w:t>.</w:t>
      </w:r>
    </w:p>
    <w:p w14:paraId="3781B103" w14:textId="77777777" w:rsidR="00FC1F41" w:rsidRPr="00EA0A21" w:rsidRDefault="00FC1F41">
      <w:pPr>
        <w:rPr>
          <w:rFonts w:ascii="Times New Roman" w:hAnsi="Times New Roman" w:cs="Times New Roman"/>
          <w:sz w:val="24"/>
          <w:szCs w:val="24"/>
        </w:rPr>
      </w:pPr>
    </w:p>
    <w:p w14:paraId="2EC4ED10" w14:textId="77777777" w:rsidR="00491354" w:rsidRPr="00491354" w:rsidRDefault="0049135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91354"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205BFEF5" w14:textId="77777777" w:rsidR="00491354" w:rsidRDefault="00491354">
      <w:pPr>
        <w:rPr>
          <w:rFonts w:ascii="Times New Roman" w:hAnsi="Times New Roman" w:cs="Times New Roman"/>
          <w:sz w:val="24"/>
          <w:szCs w:val="24"/>
        </w:rPr>
      </w:pPr>
    </w:p>
    <w:p w14:paraId="4855F019" w14:textId="54620AAE" w:rsidR="00FC1F41" w:rsidRDefault="009D789C">
      <w:pPr>
        <w:rPr>
          <w:rFonts w:ascii="Times New Roman" w:hAnsi="Times New Roman" w:cs="Times New Roman"/>
          <w:sz w:val="24"/>
          <w:szCs w:val="24"/>
        </w:rPr>
      </w:pPr>
      <w:r w:rsidRPr="009D789C">
        <w:rPr>
          <w:rFonts w:ascii="Times New Roman" w:hAnsi="Times New Roman" w:cs="Times New Roman"/>
          <w:sz w:val="24"/>
          <w:szCs w:val="24"/>
        </w:rPr>
        <w:t>Paul Davis, Pilgrims trainer and co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D789C">
        <w:rPr>
          <w:rFonts w:ascii="Times New Roman" w:hAnsi="Times New Roman" w:cs="Times New Roman"/>
          <w:sz w:val="24"/>
          <w:szCs w:val="24"/>
        </w:rPr>
        <w:t>author o</w:t>
      </w:r>
      <w:r>
        <w:rPr>
          <w:rFonts w:ascii="Times New Roman" w:hAnsi="Times New Roman" w:cs="Times New Roman"/>
          <w:sz w:val="24"/>
          <w:szCs w:val="24"/>
        </w:rPr>
        <w:t xml:space="preserve">f our book </w:t>
      </w:r>
      <w:hyperlink r:id="rId5" w:history="1">
        <w:r w:rsidRPr="00033EBF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The Company Words Keep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(DELTA Publishing) loved this cartoon. </w:t>
      </w:r>
      <w:bookmarkEnd w:id="0"/>
    </w:p>
    <w:p w14:paraId="2F10C44A" w14:textId="77777777" w:rsidR="00F04B45" w:rsidRPr="009D789C" w:rsidRDefault="00F04B45"/>
    <w:p w14:paraId="34DCC288" w14:textId="39D640B1" w:rsidR="00FC1F41" w:rsidRDefault="00FC1F41" w:rsidP="009D789C">
      <w:pPr>
        <w:jc w:val="center"/>
      </w:pPr>
      <w:r>
        <w:rPr>
          <w:noProof/>
        </w:rPr>
        <w:drawing>
          <wp:inline distT="0" distB="0" distL="0" distR="0" wp14:anchorId="4457FB76" wp14:editId="0F473559">
            <wp:extent cx="3809365" cy="4591685"/>
            <wp:effectExtent l="0" t="0" r="635" b="0"/>
            <wp:docPr id="952666169" name="Picture 1" descr="This may contain: a comic strip about the life and times of an old man who is hanging from a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y contain: a comic strip about the life and times of an old man who is hanging from a tre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65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22C1D" w14:textId="77777777" w:rsidR="0020290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We wanted to use it in our book but there were some copyright issues. Besides we were not sure how much explaining the cartoon would take with learners in the 21</w:t>
      </w:r>
      <w:r w:rsidRPr="0049135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</w:t>
      </w:r>
      <w:r w:rsidR="008462C8">
        <w:rPr>
          <w:rFonts w:ascii="Times New Roman" w:hAnsi="Times New Roman" w:cs="Times New Roman"/>
          <w:sz w:val="24"/>
          <w:szCs w:val="24"/>
        </w:rPr>
        <w:t xml:space="preserve"> and how much background information they would need.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9B5A4F" w14:textId="0122F7B2" w:rsidR="00F04B45" w:rsidRDefault="0020290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 fair, w</w:t>
      </w:r>
      <w:r w:rsidR="00F04B45">
        <w:rPr>
          <w:rFonts w:ascii="Times New Roman" w:hAnsi="Times New Roman" w:cs="Times New Roman"/>
          <w:sz w:val="24"/>
          <w:szCs w:val="24"/>
        </w:rPr>
        <w:t xml:space="preserve">e could start with showing </w:t>
      </w:r>
      <w:hyperlink r:id="rId7" w:history="1">
        <w:r w:rsidR="00F04B45" w:rsidRPr="00491354">
          <w:rPr>
            <w:rStyle w:val="Hyperlink"/>
            <w:rFonts w:ascii="Times New Roman" w:hAnsi="Times New Roman" w:cs="Times New Roman"/>
            <w:sz w:val="24"/>
            <w:szCs w:val="24"/>
          </w:rPr>
          <w:t>this clip</w:t>
        </w:r>
      </w:hyperlink>
      <w:r w:rsidR="00F04B45">
        <w:rPr>
          <w:rFonts w:ascii="Times New Roman" w:hAnsi="Times New Roman" w:cs="Times New Roman"/>
          <w:sz w:val="24"/>
          <w:szCs w:val="24"/>
        </w:rPr>
        <w:t xml:space="preserve"> and </w:t>
      </w:r>
      <w:r w:rsidR="008462C8">
        <w:rPr>
          <w:rFonts w:ascii="Times New Roman" w:hAnsi="Times New Roman" w:cs="Times New Roman"/>
          <w:sz w:val="24"/>
          <w:szCs w:val="24"/>
        </w:rPr>
        <w:t xml:space="preserve">then </w:t>
      </w:r>
      <w:r w:rsidR="00F04B45">
        <w:rPr>
          <w:rFonts w:ascii="Times New Roman" w:hAnsi="Times New Roman" w:cs="Times New Roman"/>
          <w:sz w:val="24"/>
          <w:szCs w:val="24"/>
        </w:rPr>
        <w:t>giving all the background information</w:t>
      </w:r>
      <w:r w:rsidR="00675680">
        <w:rPr>
          <w:rFonts w:ascii="Times New Roman" w:hAnsi="Times New Roman" w:cs="Times New Roman"/>
          <w:sz w:val="24"/>
          <w:szCs w:val="24"/>
        </w:rPr>
        <w:t xml:space="preserve"> or having the learners do </w:t>
      </w:r>
      <w:r w:rsidR="00EA0A21">
        <w:rPr>
          <w:rFonts w:ascii="Times New Roman" w:hAnsi="Times New Roman" w:cs="Times New Roman"/>
          <w:sz w:val="24"/>
          <w:szCs w:val="24"/>
        </w:rPr>
        <w:t xml:space="preserve">their own </w:t>
      </w:r>
      <w:r w:rsidR="00675680">
        <w:rPr>
          <w:rFonts w:ascii="Times New Roman" w:hAnsi="Times New Roman" w:cs="Times New Roman"/>
          <w:sz w:val="24"/>
          <w:szCs w:val="24"/>
        </w:rPr>
        <w:t>research online</w:t>
      </w:r>
      <w:r w:rsidR="00F04B45">
        <w:rPr>
          <w:rFonts w:ascii="Times New Roman" w:hAnsi="Times New Roman" w:cs="Times New Roman"/>
          <w:sz w:val="24"/>
          <w:szCs w:val="24"/>
        </w:rPr>
        <w:t xml:space="preserve">. </w:t>
      </w:r>
      <w:r w:rsidR="00DF6916">
        <w:rPr>
          <w:rFonts w:ascii="Times New Roman" w:hAnsi="Times New Roman" w:cs="Times New Roman"/>
          <w:sz w:val="24"/>
          <w:szCs w:val="24"/>
        </w:rPr>
        <w:t>A</w:t>
      </w:r>
      <w:r w:rsidR="00675680">
        <w:rPr>
          <w:rFonts w:ascii="Times New Roman" w:hAnsi="Times New Roman" w:cs="Times New Roman"/>
          <w:sz w:val="24"/>
          <w:szCs w:val="24"/>
        </w:rPr>
        <w:t xml:space="preserve">fter all it is probably as famous as </w:t>
      </w:r>
      <w:r w:rsidR="002B3DF2">
        <w:rPr>
          <w:rFonts w:ascii="Times New Roman" w:hAnsi="Times New Roman" w:cs="Times New Roman"/>
          <w:sz w:val="24"/>
          <w:szCs w:val="24"/>
        </w:rPr>
        <w:t>“</w:t>
      </w:r>
      <w:hyperlink r:id="rId8" w:history="1">
        <w:r w:rsidR="002B3DF2" w:rsidRPr="00033EBF">
          <w:rPr>
            <w:rStyle w:val="Hyperlink"/>
            <w:rFonts w:ascii="Times New Roman" w:hAnsi="Times New Roman" w:cs="Times New Roman"/>
            <w:sz w:val="24"/>
            <w:szCs w:val="24"/>
          </w:rPr>
          <w:t>Play it again Sam</w:t>
        </w:r>
      </w:hyperlink>
      <w:r w:rsidR="002B3DF2">
        <w:rPr>
          <w:rFonts w:ascii="Times New Roman" w:hAnsi="Times New Roman" w:cs="Times New Roman"/>
          <w:sz w:val="24"/>
          <w:szCs w:val="24"/>
        </w:rPr>
        <w:t>”</w:t>
      </w:r>
      <w:r w:rsidR="00DF6916">
        <w:rPr>
          <w:rFonts w:ascii="Times New Roman" w:hAnsi="Times New Roman" w:cs="Times New Roman"/>
          <w:sz w:val="24"/>
          <w:szCs w:val="24"/>
        </w:rPr>
        <w:t xml:space="preserve">. </w:t>
      </w:r>
      <w:r w:rsidR="00F04B45">
        <w:rPr>
          <w:rFonts w:ascii="Times New Roman" w:hAnsi="Times New Roman" w:cs="Times New Roman"/>
          <w:sz w:val="24"/>
          <w:szCs w:val="24"/>
        </w:rPr>
        <w:t xml:space="preserve">But </w:t>
      </w:r>
      <w:r w:rsidR="008462C8">
        <w:rPr>
          <w:rFonts w:ascii="Times New Roman" w:hAnsi="Times New Roman" w:cs="Times New Roman"/>
          <w:sz w:val="24"/>
          <w:szCs w:val="24"/>
        </w:rPr>
        <w:t>we gave up</w:t>
      </w:r>
      <w:r w:rsidR="002B3DF2">
        <w:rPr>
          <w:rFonts w:ascii="Times New Roman" w:hAnsi="Times New Roman" w:cs="Times New Roman"/>
          <w:sz w:val="24"/>
          <w:szCs w:val="24"/>
        </w:rPr>
        <w:t xml:space="preserve"> on Tarzan</w:t>
      </w:r>
      <w:r w:rsidR="008462C8">
        <w:rPr>
          <w:rFonts w:ascii="Times New Roman" w:hAnsi="Times New Roman" w:cs="Times New Roman"/>
          <w:sz w:val="24"/>
          <w:szCs w:val="24"/>
        </w:rPr>
        <w:t xml:space="preserve">, however, </w:t>
      </w:r>
      <w:r w:rsidR="000F75C1">
        <w:rPr>
          <w:rFonts w:ascii="Times New Roman" w:hAnsi="Times New Roman" w:cs="Times New Roman"/>
          <w:sz w:val="24"/>
          <w:szCs w:val="24"/>
        </w:rPr>
        <w:t xml:space="preserve">I </w:t>
      </w:r>
      <w:r w:rsidR="008462C8">
        <w:rPr>
          <w:rFonts w:ascii="Times New Roman" w:hAnsi="Times New Roman" w:cs="Times New Roman"/>
          <w:sz w:val="24"/>
          <w:szCs w:val="24"/>
        </w:rPr>
        <w:t xml:space="preserve">still </w:t>
      </w:r>
      <w:r w:rsidR="000F75C1">
        <w:rPr>
          <w:rFonts w:ascii="Times New Roman" w:hAnsi="Times New Roman" w:cs="Times New Roman"/>
          <w:sz w:val="24"/>
          <w:szCs w:val="24"/>
        </w:rPr>
        <w:t xml:space="preserve">think </w:t>
      </w:r>
      <w:r w:rsidR="00F04B45">
        <w:rPr>
          <w:rFonts w:ascii="Times New Roman" w:hAnsi="Times New Roman" w:cs="Times New Roman"/>
          <w:sz w:val="24"/>
          <w:szCs w:val="24"/>
        </w:rPr>
        <w:t>it is a great  cartoon.</w:t>
      </w:r>
    </w:p>
    <w:p w14:paraId="1B582B57" w14:textId="2DE19CC7" w:rsidR="00F04B45" w:rsidRDefault="0020290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Nevertheless</w:t>
      </w:r>
      <w:r w:rsidR="00F04B45">
        <w:rPr>
          <w:rFonts w:ascii="Times New Roman" w:hAnsi="Times New Roman" w:cs="Times New Roman"/>
          <w:sz w:val="24"/>
          <w:szCs w:val="24"/>
        </w:rPr>
        <w:t>, it inspired a fun activity for lexical routines.</w:t>
      </w:r>
    </w:p>
    <w:p w14:paraId="453F7201" w14:textId="77777777" w:rsidR="00202905" w:rsidRPr="009D789C" w:rsidRDefault="00202905" w:rsidP="00F04B45">
      <w:pPr>
        <w:rPr>
          <w:rFonts w:ascii="Times New Roman" w:hAnsi="Times New Roman" w:cs="Times New Roman"/>
          <w:sz w:val="24"/>
          <w:szCs w:val="24"/>
        </w:rPr>
      </w:pPr>
    </w:p>
    <w:p w14:paraId="50178845" w14:textId="21018814" w:rsidR="008462C8" w:rsidRDefault="008462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Some useful information</w:t>
      </w:r>
      <w:r w:rsidR="00DF6916">
        <w:rPr>
          <w:rFonts w:ascii="Times New Roman" w:hAnsi="Times New Roman" w:cs="Times New Roman"/>
          <w:b/>
          <w:bCs/>
          <w:sz w:val="24"/>
          <w:szCs w:val="24"/>
        </w:rPr>
        <w:t xml:space="preserve"> regarding linguistic routines and why they are important</w:t>
      </w:r>
    </w:p>
    <w:p w14:paraId="4E48CCD2" w14:textId="17D01ED0" w:rsidR="008462C8" w:rsidRPr="00DF6916" w:rsidRDefault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F6916">
        <w:rPr>
          <w:rFonts w:ascii="Times New Roman" w:hAnsi="Times New Roman" w:cs="Times New Roman"/>
          <w:i/>
          <w:iCs/>
          <w:sz w:val="24"/>
          <w:szCs w:val="24"/>
        </w:rPr>
        <w:t>Linguistic routines are fixed, predictable phrases or patterns of language used in specific social situations. They are a crucial part of communication, contributing to politeness, social interaction, and language acquisition. These routines, also known as conversational routines or formulaic language, provide a sense of security and structure in communication for both the speaker and listener.</w:t>
      </w:r>
    </w:p>
    <w:p w14:paraId="3BED1108" w14:textId="77777777" w:rsidR="008462C8" w:rsidRPr="00DF6916" w:rsidRDefault="008462C8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7FE8EC81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Examples of linguistic routines:</w:t>
      </w:r>
    </w:p>
    <w:p w14:paraId="25C61736" w14:textId="77777777" w:rsidR="008462C8" w:rsidRPr="008462C8" w:rsidRDefault="008462C8" w:rsidP="008462C8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Greetings:</w:t>
      </w:r>
      <w:r w:rsidRPr="008462C8">
        <w:rPr>
          <w:rFonts w:ascii="Times New Roman" w:hAnsi="Times New Roman" w:cs="Times New Roman"/>
          <w:i/>
          <w:iCs/>
          <w:sz w:val="24"/>
          <w:szCs w:val="24"/>
        </w:rPr>
        <w:t> "Good morning," "How are you?"</w:t>
      </w:r>
    </w:p>
    <w:p w14:paraId="3B754052" w14:textId="77777777" w:rsidR="008462C8" w:rsidRPr="008462C8" w:rsidRDefault="008462C8" w:rsidP="008462C8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Apologies:</w:t>
      </w:r>
      <w:r w:rsidRPr="008462C8">
        <w:rPr>
          <w:rFonts w:ascii="Times New Roman" w:hAnsi="Times New Roman" w:cs="Times New Roman"/>
          <w:i/>
          <w:iCs/>
          <w:sz w:val="24"/>
          <w:szCs w:val="24"/>
        </w:rPr>
        <w:t> "I'm sorry," "Excuse me"</w:t>
      </w:r>
    </w:p>
    <w:p w14:paraId="1C314B21" w14:textId="77777777" w:rsidR="008462C8" w:rsidRPr="008462C8" w:rsidRDefault="008462C8" w:rsidP="008462C8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Requests:</w:t>
      </w:r>
      <w:r w:rsidRPr="008462C8">
        <w:rPr>
          <w:rFonts w:ascii="Times New Roman" w:hAnsi="Times New Roman" w:cs="Times New Roman"/>
          <w:i/>
          <w:iCs/>
          <w:sz w:val="24"/>
          <w:szCs w:val="24"/>
        </w:rPr>
        <w:t> "Can you please...?" "Would you mind...?"</w:t>
      </w:r>
    </w:p>
    <w:p w14:paraId="2A1BF374" w14:textId="77777777" w:rsidR="008462C8" w:rsidRPr="008462C8" w:rsidRDefault="008462C8" w:rsidP="008462C8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Farewells:</w:t>
      </w:r>
      <w:r w:rsidRPr="008462C8">
        <w:rPr>
          <w:rFonts w:ascii="Times New Roman" w:hAnsi="Times New Roman" w:cs="Times New Roman"/>
          <w:i/>
          <w:iCs/>
          <w:sz w:val="24"/>
          <w:szCs w:val="24"/>
        </w:rPr>
        <w:t> "Goodbye," "See you later"</w:t>
      </w:r>
    </w:p>
    <w:p w14:paraId="0D57610A" w14:textId="77777777" w:rsidR="008462C8" w:rsidRPr="008462C8" w:rsidRDefault="008462C8" w:rsidP="008462C8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Conversational fillers:</w:t>
      </w:r>
      <w:r w:rsidRPr="008462C8">
        <w:rPr>
          <w:rFonts w:ascii="Times New Roman" w:hAnsi="Times New Roman" w:cs="Times New Roman"/>
          <w:i/>
          <w:iCs/>
          <w:sz w:val="24"/>
          <w:szCs w:val="24"/>
        </w:rPr>
        <w:t> "You know," "Like," "Um" </w:t>
      </w:r>
    </w:p>
    <w:p w14:paraId="64C80623" w14:textId="77777777" w:rsidR="008462C8" w:rsidRPr="00DF6916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487E1AE" w14:textId="1FC1B1A0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Why are they important?</w:t>
      </w:r>
    </w:p>
    <w:p w14:paraId="6BE9809D" w14:textId="77777777" w:rsidR="008462C8" w:rsidRPr="008462C8" w:rsidRDefault="008462C8" w:rsidP="008462C8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Politeness and social interaction:</w:t>
      </w:r>
    </w:p>
    <w:p w14:paraId="77F7EDE9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Routines help reduce social friction and maintain positive face in interactions. </w:t>
      </w:r>
    </w:p>
    <w:p w14:paraId="7D6EEC9E" w14:textId="77777777" w:rsidR="008462C8" w:rsidRPr="008462C8" w:rsidRDefault="008462C8" w:rsidP="008462C8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Language acquisition:</w:t>
      </w:r>
    </w:p>
    <w:p w14:paraId="237855AC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They provide a scaffold for language learning, especially for children, by offering predictable language structures and vocabulary within familiar contexts. </w:t>
      </w:r>
    </w:p>
    <w:p w14:paraId="5A7B6D17" w14:textId="77777777" w:rsidR="008462C8" w:rsidRPr="008462C8" w:rsidRDefault="008462C8" w:rsidP="008462C8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Communicative competence:</w:t>
      </w:r>
    </w:p>
    <w:p w14:paraId="4C1501BE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Mastering linguistic routines is an important aspect of developing communicative competence in a language. </w:t>
      </w:r>
    </w:p>
    <w:p w14:paraId="5CF0AF90" w14:textId="77777777" w:rsidR="008462C8" w:rsidRPr="008462C8" w:rsidRDefault="008462C8" w:rsidP="008462C8">
      <w:pPr>
        <w:numPr>
          <w:ilvl w:val="0"/>
          <w:numId w:val="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Cognitive efficiency:</w:t>
      </w:r>
    </w:p>
    <w:p w14:paraId="188C037A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t>They allow speakers to focus on the content of their message without having to constantly construct sentences from scratch. </w:t>
      </w:r>
    </w:p>
    <w:p w14:paraId="4E6E22D5" w14:textId="77777777" w:rsidR="008462C8" w:rsidRPr="008462C8" w:rsidRDefault="008462C8" w:rsidP="008462C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462C8">
        <w:rPr>
          <w:rFonts w:ascii="Times New Roman" w:hAnsi="Times New Roman" w:cs="Times New Roman"/>
          <w:i/>
          <w:iCs/>
          <w:sz w:val="24"/>
          <w:szCs w:val="24"/>
        </w:rPr>
        <w:lastRenderedPageBreak/>
        <w:t>In essence, linguistic routines are the building blocks of smooth and effective communication, contributing to both social harmony and language development. </w:t>
      </w:r>
    </w:p>
    <w:p w14:paraId="4714420D" w14:textId="108FF42E" w:rsidR="008462C8" w:rsidRPr="000F75C1" w:rsidRDefault="00DF691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0F75C1">
        <w:rPr>
          <w:rFonts w:ascii="Times New Roman" w:hAnsi="Times New Roman" w:cs="Times New Roman"/>
          <w:i/>
          <w:iCs/>
          <w:sz w:val="24"/>
          <w:szCs w:val="24"/>
        </w:rPr>
        <w:t>Source: The Internet</w:t>
      </w:r>
    </w:p>
    <w:p w14:paraId="1581989D" w14:textId="62830DB2" w:rsidR="00DF6916" w:rsidRDefault="00202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cartoon, </w:t>
      </w:r>
      <w:r w:rsidR="000F75C1">
        <w:rPr>
          <w:rFonts w:ascii="Times New Roman" w:hAnsi="Times New Roman" w:cs="Times New Roman"/>
          <w:sz w:val="24"/>
          <w:szCs w:val="24"/>
        </w:rPr>
        <w:t xml:space="preserve">our </w:t>
      </w:r>
      <w:r>
        <w:rPr>
          <w:rFonts w:ascii="Times New Roman" w:hAnsi="Times New Roman" w:cs="Times New Roman"/>
          <w:sz w:val="24"/>
          <w:szCs w:val="24"/>
        </w:rPr>
        <w:t>d</w:t>
      </w:r>
      <w:r w:rsidR="00DF6916">
        <w:rPr>
          <w:rFonts w:ascii="Times New Roman" w:hAnsi="Times New Roman" w:cs="Times New Roman"/>
          <w:sz w:val="24"/>
          <w:szCs w:val="24"/>
        </w:rPr>
        <w:t xml:space="preserve">ear Tarzan used all the resources he had </w:t>
      </w:r>
      <w:r w:rsidR="000F75C1">
        <w:rPr>
          <w:rFonts w:ascii="Times New Roman" w:hAnsi="Times New Roman" w:cs="Times New Roman"/>
          <w:sz w:val="24"/>
          <w:szCs w:val="24"/>
        </w:rPr>
        <w:t xml:space="preserve">stored in his head </w:t>
      </w:r>
      <w:r w:rsidR="00DF6916">
        <w:rPr>
          <w:rFonts w:ascii="Times New Roman" w:hAnsi="Times New Roman" w:cs="Times New Roman"/>
          <w:sz w:val="24"/>
          <w:szCs w:val="24"/>
        </w:rPr>
        <w:t xml:space="preserve">for greetings, </w:t>
      </w:r>
      <w:r w:rsidR="00C355A7">
        <w:rPr>
          <w:rFonts w:ascii="Times New Roman" w:hAnsi="Times New Roman" w:cs="Times New Roman"/>
          <w:sz w:val="24"/>
          <w:szCs w:val="24"/>
        </w:rPr>
        <w:t>but</w:t>
      </w:r>
      <w:r w:rsidR="00DF6916">
        <w:rPr>
          <w:rFonts w:ascii="Times New Roman" w:hAnsi="Times New Roman" w:cs="Times New Roman"/>
          <w:sz w:val="24"/>
          <w:szCs w:val="24"/>
        </w:rPr>
        <w:t xml:space="preserve"> then resorted to the one that made him famous linguistically. And not only. </w:t>
      </w:r>
    </w:p>
    <w:p w14:paraId="707FC195" w14:textId="2BAEC2C5" w:rsidR="00DF6916" w:rsidRPr="008462C8" w:rsidRDefault="00DF6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</w:t>
      </w:r>
      <w:r w:rsidR="0067568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we </w:t>
      </w:r>
      <w:r w:rsidR="00675680">
        <w:rPr>
          <w:rFonts w:ascii="Times New Roman" w:hAnsi="Times New Roman" w:cs="Times New Roman"/>
          <w:sz w:val="24"/>
          <w:szCs w:val="24"/>
        </w:rPr>
        <w:t>know that a person idiolect is characterised by the favourite chunks or routines they use or cannot avoid using. And bingo. Here is Tarzan’s  case. So, how can we harness  this linguistic knowledge</w:t>
      </w:r>
      <w:r w:rsidR="00202905">
        <w:rPr>
          <w:rFonts w:ascii="Times New Roman" w:hAnsi="Times New Roman" w:cs="Times New Roman"/>
          <w:sz w:val="24"/>
          <w:szCs w:val="24"/>
        </w:rPr>
        <w:t xml:space="preserve"> we have</w:t>
      </w:r>
      <w:r w:rsidR="00675680">
        <w:rPr>
          <w:rFonts w:ascii="Times New Roman" w:hAnsi="Times New Roman" w:cs="Times New Roman"/>
          <w:sz w:val="24"/>
          <w:szCs w:val="24"/>
        </w:rPr>
        <w:t xml:space="preserve"> and help our learners </w:t>
      </w:r>
      <w:r w:rsidR="002B3DF2">
        <w:rPr>
          <w:rFonts w:ascii="Times New Roman" w:hAnsi="Times New Roman" w:cs="Times New Roman"/>
          <w:sz w:val="24"/>
          <w:szCs w:val="24"/>
        </w:rPr>
        <w:t>expand</w:t>
      </w:r>
      <w:r w:rsidR="00675680">
        <w:rPr>
          <w:rFonts w:ascii="Times New Roman" w:hAnsi="Times New Roman" w:cs="Times New Roman"/>
          <w:sz w:val="24"/>
          <w:szCs w:val="24"/>
        </w:rPr>
        <w:t xml:space="preserve"> their linguistic repertoire of situational routines.</w:t>
      </w:r>
    </w:p>
    <w:p w14:paraId="4C8F9408" w14:textId="164F448A" w:rsidR="009D789C" w:rsidRDefault="0049135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91354">
        <w:rPr>
          <w:rFonts w:ascii="Times New Roman" w:hAnsi="Times New Roman" w:cs="Times New Roman"/>
          <w:b/>
          <w:bCs/>
          <w:sz w:val="24"/>
          <w:szCs w:val="24"/>
        </w:rPr>
        <w:t>Activity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B917BE" w14:textId="77777777" w:rsidR="000F75C1" w:rsidRDefault="00F04B45">
      <w:pPr>
        <w:rPr>
          <w:rFonts w:ascii="Times New Roman" w:hAnsi="Times New Roman" w:cs="Times New Roman"/>
          <w:sz w:val="24"/>
          <w:szCs w:val="24"/>
        </w:rPr>
      </w:pPr>
      <w:r w:rsidRPr="00F04B45">
        <w:rPr>
          <w:rFonts w:ascii="Times New Roman" w:hAnsi="Times New Roman" w:cs="Times New Roman"/>
          <w:sz w:val="24"/>
          <w:szCs w:val="24"/>
        </w:rPr>
        <w:t>Collect</w:t>
      </w:r>
      <w:r>
        <w:rPr>
          <w:rFonts w:ascii="Times New Roman" w:hAnsi="Times New Roman" w:cs="Times New Roman"/>
          <w:sz w:val="24"/>
          <w:szCs w:val="24"/>
        </w:rPr>
        <w:t xml:space="preserve"> phrases </w:t>
      </w:r>
      <w:r w:rsidR="008462C8">
        <w:rPr>
          <w:rFonts w:ascii="Times New Roman" w:hAnsi="Times New Roman" w:cs="Times New Roman"/>
          <w:sz w:val="24"/>
          <w:szCs w:val="24"/>
        </w:rPr>
        <w:t xml:space="preserve">used </w:t>
      </w:r>
      <w:r>
        <w:rPr>
          <w:rFonts w:ascii="Times New Roman" w:hAnsi="Times New Roman" w:cs="Times New Roman"/>
          <w:sz w:val="24"/>
          <w:szCs w:val="24"/>
        </w:rPr>
        <w:t xml:space="preserve">to apologize. </w:t>
      </w:r>
    </w:p>
    <w:p w14:paraId="6099E0C0" w14:textId="77777777" w:rsidR="000F75C1" w:rsidRDefault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the student to suggest their</w:t>
      </w:r>
      <w:r w:rsidR="008462C8">
        <w:rPr>
          <w:rFonts w:ascii="Times New Roman" w:hAnsi="Times New Roman" w:cs="Times New Roman"/>
          <w:sz w:val="24"/>
          <w:szCs w:val="24"/>
        </w:rPr>
        <w:t xml:space="preserve"> own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45BEA7" w14:textId="6AD0A013" w:rsidR="00491354" w:rsidRPr="00F04B45" w:rsidRDefault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them on slips of paper</w:t>
      </w:r>
      <w:r w:rsidR="008462C8">
        <w:rPr>
          <w:rFonts w:ascii="Times New Roman" w:hAnsi="Times New Roman" w:cs="Times New Roman"/>
          <w:sz w:val="24"/>
          <w:szCs w:val="24"/>
        </w:rPr>
        <w:t xml:space="preserve"> or use the list below.</w:t>
      </w:r>
    </w:p>
    <w:p w14:paraId="2A870EF9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1 “I apologize.” ...</w:t>
      </w:r>
    </w:p>
    <w:p w14:paraId="1A561FDB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2 “My apologies.” ...</w:t>
      </w:r>
    </w:p>
    <w:p w14:paraId="7510CD47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3 “I can't apologize enough.” ...</w:t>
      </w:r>
    </w:p>
    <w:p w14:paraId="20A009E4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4 “Please accept my sincerest apologies.” ...</w:t>
      </w:r>
    </w:p>
    <w:p w14:paraId="36A8354A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5 “I owe you an apology.” ...</w:t>
      </w:r>
    </w:p>
    <w:p w14:paraId="6E1119F8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6 “I'm regretful.” ...</w:t>
      </w:r>
    </w:p>
    <w:p w14:paraId="211E20E1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7 “Pardon me.” ...</w:t>
      </w:r>
    </w:p>
    <w:p w14:paraId="1BE00CDD" w14:textId="77777777" w:rsidR="00491354" w:rsidRPr="00491354" w:rsidRDefault="00491354" w:rsidP="00F04B45">
      <w:pPr>
        <w:rPr>
          <w:rFonts w:ascii="Times New Roman" w:hAnsi="Times New Roman" w:cs="Times New Roman"/>
          <w:sz w:val="24"/>
          <w:szCs w:val="24"/>
        </w:rPr>
      </w:pPr>
      <w:r w:rsidRPr="00491354">
        <w:rPr>
          <w:rFonts w:ascii="Times New Roman" w:hAnsi="Times New Roman" w:cs="Times New Roman"/>
          <w:sz w:val="24"/>
          <w:szCs w:val="24"/>
        </w:rPr>
        <w:t>8 “Please forgive me.”</w:t>
      </w:r>
    </w:p>
    <w:p w14:paraId="3EE9B8EC" w14:textId="77777777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 w:rsidRPr="00F04B45">
        <w:rPr>
          <w:rFonts w:ascii="Times New Roman" w:hAnsi="Times New Roman" w:cs="Times New Roman"/>
          <w:sz w:val="24"/>
          <w:szCs w:val="24"/>
        </w:rPr>
        <w:t>9  “I take full responsibility.”</w:t>
      </w:r>
    </w:p>
    <w:p w14:paraId="63050064" w14:textId="77777777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 w:rsidRPr="00F04B45">
        <w:rPr>
          <w:rFonts w:ascii="Times New Roman" w:hAnsi="Times New Roman" w:cs="Times New Roman"/>
          <w:sz w:val="24"/>
          <w:szCs w:val="24"/>
        </w:rPr>
        <w:t>10  “I’m at fault.”</w:t>
      </w:r>
    </w:p>
    <w:p w14:paraId="2C0B383A" w14:textId="70A203F2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 w:rsidRPr="00F04B4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  “My bad.”</w:t>
      </w:r>
    </w:p>
    <w:p w14:paraId="46D5DC8D" w14:textId="127E5546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2  “My mistake.”</w:t>
      </w:r>
    </w:p>
    <w:p w14:paraId="5FDB5410" w14:textId="139A29BC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3  “My fault.”</w:t>
      </w:r>
    </w:p>
    <w:p w14:paraId="6EAE1326" w14:textId="1C3FD9D4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4  “Sorry about that.”</w:t>
      </w:r>
    </w:p>
    <w:p w14:paraId="39B18D58" w14:textId="58946D43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5  “Oops/whoops.”</w:t>
      </w:r>
    </w:p>
    <w:p w14:paraId="1F088C40" w14:textId="5130759C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6  “I messed up.”</w:t>
      </w:r>
    </w:p>
    <w:p w14:paraId="3271C116" w14:textId="4B1CCC72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7  “I feel terrible.”</w:t>
      </w:r>
    </w:p>
    <w:p w14:paraId="6FDC8CEC" w14:textId="2ADC0509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8  “I didn’t mean to.”</w:t>
      </w:r>
    </w:p>
    <w:p w14:paraId="480FC429" w14:textId="55B9F905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04B45">
        <w:rPr>
          <w:rFonts w:ascii="Times New Roman" w:hAnsi="Times New Roman" w:cs="Times New Roman"/>
          <w:sz w:val="24"/>
          <w:szCs w:val="24"/>
        </w:rPr>
        <w:t>9  “How can I make it up to you?”</w:t>
      </w:r>
    </w:p>
    <w:p w14:paraId="75E3E2D0" w14:textId="56193B0A" w:rsidR="00F04B45" w:rsidRPr="00F04B45" w:rsidRDefault="00F04B45" w:rsidP="00F04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F04B45">
        <w:rPr>
          <w:rFonts w:ascii="Times New Roman" w:hAnsi="Times New Roman" w:cs="Times New Roman"/>
          <w:sz w:val="24"/>
          <w:szCs w:val="24"/>
        </w:rPr>
        <w:t>0  “Let me make this right.”</w:t>
      </w:r>
    </w:p>
    <w:p w14:paraId="3E686359" w14:textId="77777777" w:rsidR="000F75C1" w:rsidRDefault="00EA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Redistribute the slips to pairs or groups of students. </w:t>
      </w:r>
    </w:p>
    <w:p w14:paraId="4689C039" w14:textId="77777777" w:rsidR="000F75C1" w:rsidRDefault="00EA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prepare small pieces of drama where the punch line is a routine they worked with. </w:t>
      </w:r>
    </w:p>
    <w:p w14:paraId="0F1934E8" w14:textId="45B83302" w:rsidR="009D789C" w:rsidRDefault="00EA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perform the scene and when the punch line comes all the students together decide on what it is and shout it out.</w:t>
      </w:r>
    </w:p>
    <w:p w14:paraId="1AA03F3F" w14:textId="77777777" w:rsidR="00EA0A21" w:rsidRDefault="00EA0A21">
      <w:pPr>
        <w:rPr>
          <w:rFonts w:ascii="Times New Roman" w:hAnsi="Times New Roman" w:cs="Times New Roman"/>
          <w:sz w:val="24"/>
          <w:szCs w:val="24"/>
        </w:rPr>
      </w:pPr>
    </w:p>
    <w:p w14:paraId="045D3F1D" w14:textId="2E4C4817" w:rsidR="00EA0A21" w:rsidRDefault="00EA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Variations</w:t>
      </w:r>
    </w:p>
    <w:p w14:paraId="3C26CCED" w14:textId="3225C40A" w:rsidR="00EA0A21" w:rsidRDefault="00EA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any sets of routines around a situation of your choice.</w:t>
      </w:r>
    </w:p>
    <w:p w14:paraId="54D661C9" w14:textId="77777777" w:rsidR="00EA0A21" w:rsidRDefault="00EA0A21">
      <w:pPr>
        <w:rPr>
          <w:rFonts w:ascii="Times New Roman" w:hAnsi="Times New Roman" w:cs="Times New Roman"/>
          <w:sz w:val="24"/>
          <w:szCs w:val="24"/>
        </w:rPr>
      </w:pPr>
    </w:p>
    <w:p w14:paraId="4EB8902B" w14:textId="77777777" w:rsidR="00EA0A21" w:rsidRPr="00EA0A21" w:rsidRDefault="00EA0A21" w:rsidP="00EA0A2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1" w:name="_Hlk184399231"/>
      <w:bookmarkStart w:id="2" w:name="_Hlk186967065"/>
      <w:bookmarkStart w:id="3" w:name="_Hlk187506948"/>
      <w:bookmarkStart w:id="4" w:name="_Hlk202357085"/>
      <w:r w:rsidRPr="00EA0A21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EA0A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2026</w:t>
      </w:r>
      <w:r w:rsidRPr="00EA0A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EA0A21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1"/>
    <w:p w14:paraId="197FB2FE" w14:textId="77777777" w:rsidR="00EA0A21" w:rsidRPr="00EA0A21" w:rsidRDefault="00EA0A21" w:rsidP="00EA0A2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30266EE" w14:textId="77777777" w:rsidR="00EA0A21" w:rsidRPr="00EA0A21" w:rsidRDefault="00EA0A21" w:rsidP="00EA0A2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EA0A21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EA0A21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EA0A21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2"/>
    <w:p w14:paraId="1E339C31" w14:textId="77777777" w:rsidR="00EA0A21" w:rsidRPr="00EA0A21" w:rsidRDefault="00EA0A21" w:rsidP="00EA0A2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bookmarkEnd w:id="3"/>
    <w:p w14:paraId="3CFBD493" w14:textId="77777777" w:rsidR="00EA0A21" w:rsidRPr="00EA0A21" w:rsidRDefault="00EA0A21" w:rsidP="00EA0A2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pl-PL"/>
          <w14:ligatures w14:val="none"/>
        </w:rPr>
      </w:pPr>
    </w:p>
    <w:bookmarkEnd w:id="4"/>
    <w:p w14:paraId="1BFEE54B" w14:textId="77777777" w:rsidR="00EA0A21" w:rsidRPr="00EA0A21" w:rsidRDefault="00EA0A2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75C2885" w14:textId="565A3BA9" w:rsidR="009D789C" w:rsidRPr="009D789C" w:rsidRDefault="009D789C">
      <w:pPr>
        <w:rPr>
          <w:rFonts w:ascii="Times New Roman" w:hAnsi="Times New Roman" w:cs="Times New Roman"/>
          <w:sz w:val="24"/>
          <w:szCs w:val="24"/>
        </w:rPr>
      </w:pPr>
    </w:p>
    <w:sectPr w:rsidR="009D789C" w:rsidRPr="009D789C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574"/>
    <w:multiLevelType w:val="multilevel"/>
    <w:tmpl w:val="F806B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778F5"/>
    <w:multiLevelType w:val="multilevel"/>
    <w:tmpl w:val="4A74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E5639E"/>
    <w:multiLevelType w:val="multilevel"/>
    <w:tmpl w:val="C3AA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789780">
    <w:abstractNumId w:val="2"/>
  </w:num>
  <w:num w:numId="2" w16cid:durableId="2018076734">
    <w:abstractNumId w:val="1"/>
  </w:num>
  <w:num w:numId="3" w16cid:durableId="1943799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1A"/>
    <w:rsid w:val="00033EBF"/>
    <w:rsid w:val="00095940"/>
    <w:rsid w:val="000F75C1"/>
    <w:rsid w:val="00202905"/>
    <w:rsid w:val="002B3DF2"/>
    <w:rsid w:val="004337E9"/>
    <w:rsid w:val="00491354"/>
    <w:rsid w:val="00675680"/>
    <w:rsid w:val="00725309"/>
    <w:rsid w:val="008462C8"/>
    <w:rsid w:val="0084640E"/>
    <w:rsid w:val="009A61A8"/>
    <w:rsid w:val="009D789C"/>
    <w:rsid w:val="00B01C51"/>
    <w:rsid w:val="00BE3BE1"/>
    <w:rsid w:val="00C355A7"/>
    <w:rsid w:val="00DF6916"/>
    <w:rsid w:val="00EA0A21"/>
    <w:rsid w:val="00EF2E1A"/>
    <w:rsid w:val="00F04B45"/>
    <w:rsid w:val="00FC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1D369"/>
  <w15:chartTrackingRefBased/>
  <w15:docId w15:val="{ECE97EF1-9EA0-40E4-9C76-0D100BDE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E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E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E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E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E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E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E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E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E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E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E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E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E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E1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13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13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415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61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4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1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2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487888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9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2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179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64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967207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1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23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50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01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523433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8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53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92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8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178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2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666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6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669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223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776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3582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494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8308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7754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8183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528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9829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5099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1138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1522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404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2406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766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370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20921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99890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5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49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6693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5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4937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736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06941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189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303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03543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526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418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8173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8978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61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506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8730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2168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7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78968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1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835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75885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7006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7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59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0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97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14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20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822263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2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8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18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74533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5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5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566783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1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82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7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60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1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556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7098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zfkzgVjIlk&amp;t=1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mKqhzkYQ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deltapublishing.co.uk/book/the-company-words-keep-9783125013575/?page_id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8</cp:revision>
  <dcterms:created xsi:type="dcterms:W3CDTF">2025-06-24T10:52:00Z</dcterms:created>
  <dcterms:modified xsi:type="dcterms:W3CDTF">2025-07-05T18:37:00Z</dcterms:modified>
</cp:coreProperties>
</file>