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1B3C5F4" w14:textId="77777777" w:rsidR="00604C69" w:rsidRPr="00DA44DD" w:rsidRDefault="00481160" w:rsidP="00481160">
      <w:pPr>
        <w:rPr>
          <w:rFonts w:ascii="Times New Roman" w:hAnsi="Times New Roman" w:cs="Times New Roman"/>
          <w:b/>
          <w:sz w:val="28"/>
          <w:szCs w:val="28"/>
        </w:rPr>
      </w:pPr>
      <w:r w:rsidRPr="00DA44DD">
        <w:rPr>
          <w:rFonts w:ascii="Times New Roman" w:hAnsi="Times New Roman" w:cs="Times New Roman"/>
          <w:b/>
          <w:sz w:val="28"/>
          <w:szCs w:val="28"/>
        </w:rPr>
        <w:t xml:space="preserve">The </w:t>
      </w:r>
      <w:proofErr w:type="spellStart"/>
      <w:r w:rsidRPr="00DA44DD">
        <w:rPr>
          <w:rFonts w:ascii="Times New Roman" w:hAnsi="Times New Roman" w:cs="Times New Roman"/>
          <w:b/>
          <w:sz w:val="28"/>
          <w:szCs w:val="28"/>
        </w:rPr>
        <w:t>Wemsday</w:t>
      </w:r>
      <w:proofErr w:type="spellEnd"/>
      <w:r w:rsidRPr="00DA44DD">
        <w:rPr>
          <w:rFonts w:ascii="Times New Roman" w:hAnsi="Times New Roman" w:cs="Times New Roman"/>
          <w:b/>
          <w:sz w:val="28"/>
          <w:szCs w:val="28"/>
        </w:rPr>
        <w:t xml:space="preserve"> Style Guide: A reference for English language and modern language materials writers</w:t>
      </w:r>
    </w:p>
    <w:p w14:paraId="569CE673" w14:textId="77777777" w:rsidR="00604C69" w:rsidRPr="00DA44DD" w:rsidRDefault="00604C69" w:rsidP="00481160">
      <w:pPr>
        <w:rPr>
          <w:rFonts w:ascii="Times New Roman" w:hAnsi="Times New Roman" w:cs="Times New Roman"/>
          <w:b/>
          <w:sz w:val="24"/>
          <w:szCs w:val="24"/>
        </w:rPr>
      </w:pPr>
    </w:p>
    <w:p w14:paraId="44DB1FCB" w14:textId="0E11C644" w:rsidR="00C76B8A" w:rsidRPr="00DA44DD" w:rsidRDefault="00FA60CA" w:rsidP="00481160">
      <w:pPr>
        <w:rPr>
          <w:rFonts w:ascii="Times New Roman" w:hAnsi="Times New Roman" w:cs="Times New Roman"/>
          <w:b/>
          <w:sz w:val="24"/>
          <w:szCs w:val="24"/>
        </w:rPr>
      </w:pPr>
      <w:hyperlink r:id="rId5" w:history="1">
        <w:r w:rsidR="00481160" w:rsidRPr="00DA44DD">
          <w:rPr>
            <w:rStyle w:val="Hipercze"/>
            <w:rFonts w:ascii="Times New Roman" w:hAnsi="Times New Roman" w:cs="Times New Roman"/>
            <w:b/>
            <w:color w:val="auto"/>
            <w:sz w:val="24"/>
            <w:szCs w:val="24"/>
            <w:u w:val="none"/>
          </w:rPr>
          <w:t>John Hughes</w:t>
        </w:r>
      </w:hyperlink>
      <w:r w:rsidR="00DA44DD">
        <w:rPr>
          <w:rStyle w:val="Hipercze"/>
          <w:rFonts w:ascii="Times New Roman" w:hAnsi="Times New Roman" w:cs="Times New Roman"/>
          <w:b/>
          <w:color w:val="auto"/>
          <w:sz w:val="24"/>
          <w:szCs w:val="24"/>
          <w:u w:val="none"/>
        </w:rPr>
        <w:t>,</w:t>
      </w:r>
      <w:r w:rsidR="00C76B8A" w:rsidRPr="00DA44DD">
        <w:rPr>
          <w:rFonts w:ascii="Times New Roman" w:hAnsi="Times New Roman" w:cs="Times New Roman"/>
          <w:b/>
          <w:sz w:val="24"/>
          <w:szCs w:val="24"/>
        </w:rPr>
        <w:t xml:space="preserve"> UK</w:t>
      </w:r>
    </w:p>
    <w:p w14:paraId="488B6D85" w14:textId="076A5422" w:rsidR="00481160" w:rsidRPr="00DA44DD" w:rsidRDefault="00FA60CA" w:rsidP="00481160">
      <w:pPr>
        <w:rPr>
          <w:rFonts w:ascii="Times New Roman" w:hAnsi="Times New Roman" w:cs="Times New Roman"/>
          <w:b/>
          <w:sz w:val="24"/>
          <w:szCs w:val="24"/>
        </w:rPr>
      </w:pPr>
      <w:hyperlink r:id="rId6" w:history="1">
        <w:r w:rsidR="00481160" w:rsidRPr="00DA44DD">
          <w:rPr>
            <w:rStyle w:val="Hipercze"/>
            <w:rFonts w:ascii="Times New Roman" w:hAnsi="Times New Roman" w:cs="Times New Roman"/>
            <w:b/>
            <w:color w:val="auto"/>
            <w:sz w:val="24"/>
            <w:szCs w:val="24"/>
            <w:u w:val="none"/>
          </w:rPr>
          <w:t xml:space="preserve">Katherine </w:t>
        </w:r>
        <w:proofErr w:type="spellStart"/>
        <w:r w:rsidR="00481160" w:rsidRPr="00DA44DD">
          <w:rPr>
            <w:rStyle w:val="Hipercze"/>
            <w:rFonts w:ascii="Times New Roman" w:hAnsi="Times New Roman" w:cs="Times New Roman"/>
            <w:b/>
            <w:color w:val="auto"/>
            <w:sz w:val="24"/>
            <w:szCs w:val="24"/>
            <w:u w:val="none"/>
          </w:rPr>
          <w:t>Bilsborough</w:t>
        </w:r>
        <w:proofErr w:type="spellEnd"/>
      </w:hyperlink>
      <w:r w:rsidR="00C76B8A" w:rsidRPr="00DA44DD">
        <w:rPr>
          <w:rFonts w:ascii="Times New Roman" w:hAnsi="Times New Roman" w:cs="Times New Roman"/>
          <w:b/>
          <w:sz w:val="24"/>
          <w:szCs w:val="24"/>
        </w:rPr>
        <w:t xml:space="preserve">, UK </w:t>
      </w:r>
    </w:p>
    <w:p w14:paraId="75F49DA6" w14:textId="77777777" w:rsidR="00C76B8A" w:rsidRPr="00C76B8A" w:rsidRDefault="00C76B8A" w:rsidP="00481160">
      <w:pPr>
        <w:rPr>
          <w:rFonts w:ascii="Times New Roman" w:hAnsi="Times New Roman" w:cs="Times New Roman"/>
          <w:sz w:val="24"/>
          <w:szCs w:val="24"/>
        </w:rPr>
      </w:pPr>
    </w:p>
    <w:p w14:paraId="79B95D96" w14:textId="570594AF" w:rsidR="00481160" w:rsidRPr="00C76B8A" w:rsidRDefault="00604C69" w:rsidP="00481160">
      <w:pPr>
        <w:rPr>
          <w:rFonts w:ascii="Times New Roman" w:hAnsi="Times New Roman" w:cs="Times New Roman"/>
          <w:sz w:val="24"/>
          <w:szCs w:val="24"/>
        </w:rPr>
      </w:pPr>
      <w:r w:rsidRPr="00C76B8A">
        <w:rPr>
          <w:rFonts w:ascii="Times New Roman" w:hAnsi="Times New Roman" w:cs="Times New Roman"/>
          <w:sz w:val="24"/>
          <w:szCs w:val="24"/>
        </w:rPr>
        <w:t xml:space="preserve">                                </w:t>
      </w:r>
      <w:r w:rsidRPr="00C76B8A">
        <w:rPr>
          <w:rFonts w:ascii="Times New Roman" w:hAnsi="Times New Roman" w:cs="Times New Roman"/>
          <w:noProof/>
          <w:sz w:val="24"/>
          <w:szCs w:val="24"/>
          <w:lang w:val="pl-PL" w:eastAsia="pl-PL"/>
        </w:rPr>
        <w:drawing>
          <wp:inline distT="0" distB="0" distL="0" distR="0" wp14:anchorId="4D3B4402" wp14:editId="082037B3">
            <wp:extent cx="1689100" cy="2705100"/>
            <wp:effectExtent l="0" t="0" r="6350" b="0"/>
            <wp:docPr id="103810256" name="Picture 1" descr="The Wemsday Style Guide: A referenc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he Wemsday Style Guide: A reference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89100" cy="2705100"/>
                    </a:xfrm>
                    <a:prstGeom prst="rect">
                      <a:avLst/>
                    </a:prstGeom>
                    <a:noFill/>
                    <a:ln>
                      <a:noFill/>
                    </a:ln>
                  </pic:spPr>
                </pic:pic>
              </a:graphicData>
            </a:graphic>
          </wp:inline>
        </w:drawing>
      </w:r>
    </w:p>
    <w:p w14:paraId="3812728D" w14:textId="77777777" w:rsidR="00DA44DD" w:rsidRPr="00DA44DD" w:rsidRDefault="00DA44DD" w:rsidP="00DA44DD">
      <w:pPr>
        <w:shd w:val="clear" w:color="auto" w:fill="FFFFFF"/>
        <w:spacing w:line="240" w:lineRule="auto"/>
        <w:rPr>
          <w:rFonts w:ascii="Times New Roman" w:hAnsi="Times New Roman" w:cs="Times New Roman"/>
          <w:color w:val="0F1111"/>
          <w:sz w:val="24"/>
          <w:szCs w:val="24"/>
        </w:rPr>
      </w:pPr>
      <w:r w:rsidRPr="00DA44DD">
        <w:rPr>
          <w:rFonts w:ascii="Times New Roman" w:hAnsi="Times New Roman" w:cs="Times New Roman"/>
          <w:color w:val="0F1111"/>
          <w:sz w:val="24"/>
          <w:szCs w:val="24"/>
        </w:rPr>
        <w:t xml:space="preserve">Publisher ‏ : ‎ </w:t>
      </w:r>
      <w:proofErr w:type="spellStart"/>
      <w:r w:rsidRPr="00DA44DD">
        <w:rPr>
          <w:rFonts w:ascii="Times New Roman" w:hAnsi="Times New Roman" w:cs="Times New Roman"/>
          <w:color w:val="0F1111"/>
          <w:sz w:val="24"/>
          <w:szCs w:val="24"/>
        </w:rPr>
        <w:t>Wemsday</w:t>
      </w:r>
      <w:proofErr w:type="spellEnd"/>
      <w:r w:rsidRPr="00DA44DD">
        <w:rPr>
          <w:rFonts w:ascii="Times New Roman" w:hAnsi="Times New Roman" w:cs="Times New Roman"/>
          <w:color w:val="0F1111"/>
          <w:sz w:val="24"/>
          <w:szCs w:val="24"/>
        </w:rPr>
        <w:t xml:space="preserve"> Publishing</w:t>
      </w:r>
    </w:p>
    <w:p w14:paraId="36C14E0F" w14:textId="77777777" w:rsidR="00DA44DD" w:rsidRPr="00DA44DD" w:rsidRDefault="00DA44DD" w:rsidP="00DA44DD">
      <w:pPr>
        <w:shd w:val="clear" w:color="auto" w:fill="FFFFFF"/>
        <w:spacing w:line="240" w:lineRule="auto"/>
        <w:rPr>
          <w:rFonts w:ascii="Times New Roman" w:hAnsi="Times New Roman" w:cs="Times New Roman"/>
          <w:color w:val="0F1111"/>
          <w:sz w:val="24"/>
          <w:szCs w:val="24"/>
        </w:rPr>
      </w:pPr>
      <w:r w:rsidRPr="00DA44DD">
        <w:rPr>
          <w:rFonts w:ascii="Times New Roman" w:hAnsi="Times New Roman" w:cs="Times New Roman"/>
          <w:color w:val="0F1111"/>
          <w:sz w:val="24"/>
          <w:szCs w:val="24"/>
        </w:rPr>
        <w:t>Publication date ‏ : ‎ 6 Dec. 2025</w:t>
      </w:r>
    </w:p>
    <w:p w14:paraId="30DC7030" w14:textId="77777777" w:rsidR="00DA44DD" w:rsidRPr="00DA44DD" w:rsidRDefault="00DA44DD" w:rsidP="00DA44DD">
      <w:pPr>
        <w:shd w:val="clear" w:color="auto" w:fill="FFFFFF"/>
        <w:spacing w:line="240" w:lineRule="auto"/>
        <w:rPr>
          <w:rFonts w:ascii="Times New Roman" w:hAnsi="Times New Roman" w:cs="Times New Roman"/>
          <w:color w:val="0F1111"/>
          <w:sz w:val="24"/>
          <w:szCs w:val="24"/>
        </w:rPr>
      </w:pPr>
      <w:r w:rsidRPr="00DA44DD">
        <w:rPr>
          <w:rFonts w:ascii="Times New Roman" w:hAnsi="Times New Roman" w:cs="Times New Roman"/>
          <w:color w:val="0F1111"/>
          <w:sz w:val="24"/>
          <w:szCs w:val="24"/>
        </w:rPr>
        <w:t>Language ‏ : ‎ English</w:t>
      </w:r>
    </w:p>
    <w:p w14:paraId="13C8BA01" w14:textId="77777777" w:rsidR="00DA44DD" w:rsidRPr="00DA44DD" w:rsidRDefault="00DA44DD" w:rsidP="00DA44DD">
      <w:pPr>
        <w:shd w:val="clear" w:color="auto" w:fill="FFFFFF"/>
        <w:spacing w:line="240" w:lineRule="auto"/>
        <w:rPr>
          <w:rFonts w:ascii="Times New Roman" w:hAnsi="Times New Roman" w:cs="Times New Roman"/>
          <w:color w:val="0F1111"/>
          <w:sz w:val="24"/>
          <w:szCs w:val="24"/>
        </w:rPr>
      </w:pPr>
      <w:r w:rsidRPr="00DA44DD">
        <w:rPr>
          <w:rFonts w:ascii="Times New Roman" w:hAnsi="Times New Roman" w:cs="Times New Roman"/>
          <w:color w:val="0F1111"/>
          <w:sz w:val="24"/>
          <w:szCs w:val="24"/>
        </w:rPr>
        <w:t>Print length ‏ : ‎ 116 pages</w:t>
      </w:r>
    </w:p>
    <w:p w14:paraId="4E407764" w14:textId="77777777" w:rsidR="00DA44DD" w:rsidRDefault="00DA44DD" w:rsidP="00DA44DD">
      <w:pPr>
        <w:shd w:val="clear" w:color="auto" w:fill="FFFFFF"/>
        <w:spacing w:line="240" w:lineRule="auto"/>
        <w:rPr>
          <w:rFonts w:ascii="Times New Roman" w:hAnsi="Times New Roman" w:cs="Times New Roman"/>
          <w:color w:val="0F1111"/>
          <w:sz w:val="24"/>
          <w:szCs w:val="24"/>
        </w:rPr>
      </w:pPr>
      <w:r w:rsidRPr="00DA44DD">
        <w:rPr>
          <w:rFonts w:ascii="Times New Roman" w:hAnsi="Times New Roman" w:cs="Times New Roman"/>
          <w:color w:val="0F1111"/>
          <w:sz w:val="24"/>
          <w:szCs w:val="24"/>
        </w:rPr>
        <w:t>ISBN-10 ‏ : ‎ 1068334339</w:t>
      </w:r>
    </w:p>
    <w:p w14:paraId="20B7E5A1" w14:textId="77777777" w:rsidR="00DA44DD" w:rsidRPr="00DA44DD" w:rsidRDefault="00DA44DD" w:rsidP="00DA44DD">
      <w:pPr>
        <w:shd w:val="clear" w:color="auto" w:fill="FFFFFF"/>
        <w:spacing w:line="240" w:lineRule="auto"/>
        <w:rPr>
          <w:rFonts w:ascii="Times New Roman" w:hAnsi="Times New Roman" w:cs="Times New Roman"/>
          <w:color w:val="0F1111"/>
          <w:sz w:val="24"/>
          <w:szCs w:val="24"/>
        </w:rPr>
      </w:pPr>
    </w:p>
    <w:p w14:paraId="76416335" w14:textId="191B8EF5" w:rsidR="00C76B8A" w:rsidRPr="00C76B8A" w:rsidRDefault="00C76B8A" w:rsidP="00C76B8A">
      <w:pPr>
        <w:shd w:val="clear" w:color="auto" w:fill="FFFFFF"/>
        <w:rPr>
          <w:rFonts w:ascii="Times New Roman" w:hAnsi="Times New Roman" w:cs="Times New Roman"/>
          <w:sz w:val="24"/>
          <w:szCs w:val="24"/>
        </w:rPr>
      </w:pPr>
      <w:r w:rsidRPr="00C76B8A">
        <w:rPr>
          <w:rFonts w:ascii="Times New Roman" w:hAnsi="Times New Roman" w:cs="Times New Roman"/>
          <w:sz w:val="24"/>
          <w:szCs w:val="24"/>
        </w:rPr>
        <w:t xml:space="preserve">Katherine </w:t>
      </w:r>
      <w:proofErr w:type="spellStart"/>
      <w:r w:rsidRPr="00C76B8A">
        <w:rPr>
          <w:rFonts w:ascii="Times New Roman" w:hAnsi="Times New Roman" w:cs="Times New Roman"/>
          <w:sz w:val="24"/>
          <w:szCs w:val="24"/>
        </w:rPr>
        <w:t>Bilsborough</w:t>
      </w:r>
      <w:proofErr w:type="spellEnd"/>
      <w:r w:rsidRPr="00C76B8A">
        <w:rPr>
          <w:rFonts w:ascii="Times New Roman" w:hAnsi="Times New Roman" w:cs="Times New Roman"/>
          <w:sz w:val="24"/>
          <w:szCs w:val="24"/>
        </w:rPr>
        <w:t xml:space="preserve"> is an award winning author of language teaching materials. She is also co-founder of 'Writing ELT Materials’, running courses and writing books to help English and modern language teachers develop their materials writing skills.</w:t>
      </w:r>
    </w:p>
    <w:p w14:paraId="6C44B16C" w14:textId="77777777" w:rsidR="00C76B8A" w:rsidRPr="00C76B8A" w:rsidRDefault="00C76B8A" w:rsidP="00C76B8A">
      <w:pPr>
        <w:pStyle w:val="NormalnyWeb"/>
        <w:shd w:val="clear" w:color="auto" w:fill="FFFFFF"/>
        <w:spacing w:before="0" w:beforeAutospacing="0" w:after="0" w:afterAutospacing="0" w:line="330" w:lineRule="atLeast"/>
      </w:pPr>
      <w:r w:rsidRPr="00C76B8A">
        <w:t xml:space="preserve">John Hughes </w:t>
      </w:r>
      <w:proofErr w:type="spellStart"/>
      <w:r w:rsidRPr="00C76B8A">
        <w:t>is</w:t>
      </w:r>
      <w:proofErr w:type="spellEnd"/>
      <w:r w:rsidRPr="00C76B8A">
        <w:t xml:space="preserve"> </w:t>
      </w:r>
      <w:proofErr w:type="spellStart"/>
      <w:r w:rsidRPr="00C76B8A">
        <w:t>an</w:t>
      </w:r>
      <w:proofErr w:type="spellEnd"/>
      <w:r w:rsidRPr="00C76B8A">
        <w:t xml:space="preserve"> </w:t>
      </w:r>
      <w:proofErr w:type="spellStart"/>
      <w:r w:rsidRPr="00C76B8A">
        <w:t>award-winning</w:t>
      </w:r>
      <w:proofErr w:type="spellEnd"/>
      <w:r w:rsidRPr="00C76B8A">
        <w:t xml:space="preserve"> English Language </w:t>
      </w:r>
      <w:proofErr w:type="spellStart"/>
      <w:r w:rsidRPr="00C76B8A">
        <w:t>Teaching</w:t>
      </w:r>
      <w:proofErr w:type="spellEnd"/>
      <w:r w:rsidRPr="00C76B8A">
        <w:t xml:space="preserve"> </w:t>
      </w:r>
      <w:proofErr w:type="spellStart"/>
      <w:r w:rsidRPr="00C76B8A">
        <w:t>author</w:t>
      </w:r>
      <w:proofErr w:type="spellEnd"/>
      <w:r w:rsidRPr="00C76B8A">
        <w:t xml:space="preserve"> with </w:t>
      </w:r>
      <w:proofErr w:type="spellStart"/>
      <w:r w:rsidRPr="00C76B8A">
        <w:t>over</w:t>
      </w:r>
      <w:proofErr w:type="spellEnd"/>
      <w:r w:rsidRPr="00C76B8A">
        <w:t xml:space="preserve"> 80 </w:t>
      </w:r>
      <w:proofErr w:type="spellStart"/>
      <w:r w:rsidRPr="00C76B8A">
        <w:t>titles</w:t>
      </w:r>
      <w:proofErr w:type="spellEnd"/>
      <w:r w:rsidRPr="00C76B8A">
        <w:t xml:space="preserve">, </w:t>
      </w:r>
      <w:proofErr w:type="spellStart"/>
      <w:r w:rsidRPr="00C76B8A">
        <w:t>including</w:t>
      </w:r>
      <w:proofErr w:type="spellEnd"/>
      <w:r w:rsidRPr="00C76B8A">
        <w:t xml:space="preserve"> </w:t>
      </w:r>
      <w:proofErr w:type="spellStart"/>
      <w:r w:rsidRPr="00C76B8A">
        <w:t>course</w:t>
      </w:r>
      <w:proofErr w:type="spellEnd"/>
      <w:r w:rsidRPr="00C76B8A">
        <w:t xml:space="preserve"> </w:t>
      </w:r>
      <w:proofErr w:type="spellStart"/>
      <w:r w:rsidRPr="00C76B8A">
        <w:t>series</w:t>
      </w:r>
      <w:proofErr w:type="spellEnd"/>
      <w:r w:rsidRPr="00C76B8A">
        <w:t xml:space="preserve"> </w:t>
      </w:r>
      <w:proofErr w:type="spellStart"/>
      <w:r w:rsidRPr="00C76B8A">
        <w:t>such</w:t>
      </w:r>
      <w:proofErr w:type="spellEnd"/>
      <w:r w:rsidRPr="00C76B8A">
        <w:t xml:space="preserve"> as 'Life' (</w:t>
      </w:r>
      <w:proofErr w:type="spellStart"/>
      <w:r w:rsidRPr="00C76B8A">
        <w:t>National</w:t>
      </w:r>
      <w:proofErr w:type="spellEnd"/>
      <w:r w:rsidRPr="00C76B8A">
        <w:t xml:space="preserve"> </w:t>
      </w:r>
      <w:proofErr w:type="spellStart"/>
      <w:r w:rsidRPr="00C76B8A">
        <w:t>Geographic</w:t>
      </w:r>
      <w:proofErr w:type="spellEnd"/>
      <w:r w:rsidRPr="00C76B8A">
        <w:t xml:space="preserve"> Learning) and 'Business </w:t>
      </w:r>
      <w:proofErr w:type="spellStart"/>
      <w:r w:rsidRPr="00C76B8A">
        <w:t>Result</w:t>
      </w:r>
      <w:proofErr w:type="spellEnd"/>
      <w:r w:rsidRPr="00C76B8A">
        <w:t xml:space="preserve">' (Oxford University Press) and </w:t>
      </w:r>
      <w:proofErr w:type="spellStart"/>
      <w:r w:rsidRPr="00C76B8A">
        <w:t>teacher</w:t>
      </w:r>
      <w:proofErr w:type="spellEnd"/>
      <w:r w:rsidRPr="00C76B8A">
        <w:t xml:space="preserve"> </w:t>
      </w:r>
      <w:proofErr w:type="spellStart"/>
      <w:r w:rsidRPr="00C76B8A">
        <w:t>resource</w:t>
      </w:r>
      <w:proofErr w:type="spellEnd"/>
      <w:r w:rsidRPr="00C76B8A">
        <w:t xml:space="preserve"> </w:t>
      </w:r>
      <w:proofErr w:type="spellStart"/>
      <w:r w:rsidRPr="00C76B8A">
        <w:t>books</w:t>
      </w:r>
      <w:proofErr w:type="spellEnd"/>
      <w:r w:rsidRPr="00C76B8A">
        <w:t xml:space="preserve"> </w:t>
      </w:r>
      <w:proofErr w:type="spellStart"/>
      <w:r w:rsidRPr="00C76B8A">
        <w:t>including</w:t>
      </w:r>
      <w:proofErr w:type="spellEnd"/>
      <w:r w:rsidRPr="00C76B8A">
        <w:t xml:space="preserve"> '</w:t>
      </w:r>
      <w:proofErr w:type="spellStart"/>
      <w:r w:rsidRPr="00C76B8A">
        <w:t>ETpedia</w:t>
      </w:r>
      <w:proofErr w:type="spellEnd"/>
      <w:r w:rsidRPr="00C76B8A">
        <w:t>' (</w:t>
      </w:r>
      <w:proofErr w:type="spellStart"/>
      <w:r w:rsidRPr="00C76B8A">
        <w:t>Pavilion</w:t>
      </w:r>
      <w:proofErr w:type="spellEnd"/>
      <w:r w:rsidRPr="00C76B8A">
        <w:t xml:space="preserve"> ELT).</w:t>
      </w:r>
    </w:p>
    <w:p w14:paraId="09C17C58" w14:textId="77777777" w:rsidR="00481160" w:rsidRPr="00C76B8A" w:rsidRDefault="00481160" w:rsidP="00481160">
      <w:pPr>
        <w:rPr>
          <w:rFonts w:ascii="Times New Roman" w:hAnsi="Times New Roman" w:cs="Times New Roman"/>
          <w:sz w:val="24"/>
          <w:szCs w:val="24"/>
        </w:rPr>
      </w:pPr>
    </w:p>
    <w:p w14:paraId="2ED81627" w14:textId="77777777" w:rsidR="00481160" w:rsidRPr="00C76B8A" w:rsidRDefault="00481160" w:rsidP="00481160">
      <w:pPr>
        <w:rPr>
          <w:rFonts w:ascii="Times New Roman" w:hAnsi="Times New Roman" w:cs="Times New Roman"/>
          <w:sz w:val="24"/>
          <w:szCs w:val="24"/>
        </w:rPr>
      </w:pPr>
      <w:r w:rsidRPr="00C76B8A">
        <w:rPr>
          <w:rFonts w:ascii="Times New Roman" w:hAnsi="Times New Roman" w:cs="Times New Roman"/>
          <w:sz w:val="24"/>
          <w:szCs w:val="24"/>
        </w:rPr>
        <w:t xml:space="preserve">This style guide is designed to support language teachers who write their own classroom materials or materials writers who work with publishers. It's a quick-check reference guide that clarifies publishing terms and expectations for the writer. It also deals with grey areas of language use such as when semi-colons or colons are to be used, spelling rules related to American or British English, or citing sources. It also covers areas such as publishing and </w:t>
      </w:r>
      <w:r w:rsidRPr="00C76B8A">
        <w:rPr>
          <w:rFonts w:ascii="Times New Roman" w:hAnsi="Times New Roman" w:cs="Times New Roman"/>
          <w:sz w:val="24"/>
          <w:szCs w:val="24"/>
        </w:rPr>
        <w:lastRenderedPageBreak/>
        <w:t>design protocols such as use of headings, when to italicise certain words or phrases, or abbreviations used in publishing.</w:t>
      </w:r>
      <w:r w:rsidRPr="00C76B8A">
        <w:rPr>
          <w:rFonts w:ascii="Times New Roman" w:hAnsi="Times New Roman" w:cs="Times New Roman"/>
          <w:sz w:val="24"/>
          <w:szCs w:val="24"/>
        </w:rPr>
        <w:br/>
      </w:r>
      <w:r w:rsidRPr="00C76B8A">
        <w:rPr>
          <w:rFonts w:ascii="Times New Roman" w:hAnsi="Times New Roman" w:cs="Times New Roman"/>
          <w:sz w:val="24"/>
          <w:szCs w:val="24"/>
        </w:rPr>
        <w:br/>
        <w:t xml:space="preserve">The guide is for two types of writer: Professional full-time materials writers who are probably familiar with using style guides from publishers but would like more support. And also for the many teachers creating their own in-house materials for their school, college or university. Maybe they even want to self-publish their materials. This style guide for these contexts is invaluable to flag any language issues you may not have considered before writing such as will I use an </w:t>
      </w:r>
      <w:proofErr w:type="spellStart"/>
      <w:r w:rsidRPr="00C76B8A">
        <w:rPr>
          <w:rFonts w:ascii="Times New Roman" w:hAnsi="Times New Roman" w:cs="Times New Roman"/>
          <w:sz w:val="24"/>
          <w:szCs w:val="24"/>
        </w:rPr>
        <w:t>en</w:t>
      </w:r>
      <w:proofErr w:type="spellEnd"/>
      <w:r w:rsidRPr="00C76B8A">
        <w:rPr>
          <w:rFonts w:ascii="Times New Roman" w:hAnsi="Times New Roman" w:cs="Times New Roman"/>
          <w:sz w:val="24"/>
          <w:szCs w:val="24"/>
        </w:rPr>
        <w:t xml:space="preserve">-dash or an </w:t>
      </w:r>
      <w:proofErr w:type="spellStart"/>
      <w:r w:rsidRPr="00C76B8A">
        <w:rPr>
          <w:rFonts w:ascii="Times New Roman" w:hAnsi="Times New Roman" w:cs="Times New Roman"/>
          <w:sz w:val="24"/>
          <w:szCs w:val="24"/>
        </w:rPr>
        <w:t>em</w:t>
      </w:r>
      <w:proofErr w:type="spellEnd"/>
      <w:r w:rsidRPr="00C76B8A">
        <w:rPr>
          <w:rFonts w:ascii="Times New Roman" w:hAnsi="Times New Roman" w:cs="Times New Roman"/>
          <w:sz w:val="24"/>
          <w:szCs w:val="24"/>
        </w:rPr>
        <w:t>-dash? Will I capitalise and punctuate bullet points? How will I organise the exercise numbering in a set of lesson materials?</w:t>
      </w:r>
    </w:p>
    <w:p w14:paraId="32D6A9A4" w14:textId="7E35F75A" w:rsidR="00481160" w:rsidRPr="00C76B8A" w:rsidRDefault="00481160" w:rsidP="00481160">
      <w:pPr>
        <w:rPr>
          <w:rFonts w:ascii="Times New Roman" w:hAnsi="Times New Roman" w:cs="Times New Roman"/>
          <w:sz w:val="24"/>
          <w:szCs w:val="24"/>
        </w:rPr>
      </w:pPr>
      <w:r w:rsidRPr="00C76B8A">
        <w:rPr>
          <w:rFonts w:ascii="Times New Roman" w:hAnsi="Times New Roman" w:cs="Times New Roman"/>
          <w:sz w:val="24"/>
          <w:szCs w:val="24"/>
        </w:rPr>
        <w:t xml:space="preserve">This style guide was developed by </w:t>
      </w:r>
      <w:proofErr w:type="spellStart"/>
      <w:r w:rsidRPr="00C76B8A">
        <w:rPr>
          <w:rFonts w:ascii="Times New Roman" w:hAnsi="Times New Roman" w:cs="Times New Roman"/>
          <w:sz w:val="24"/>
          <w:szCs w:val="24"/>
        </w:rPr>
        <w:t>Wemsday</w:t>
      </w:r>
      <w:proofErr w:type="spellEnd"/>
      <w:r w:rsidRPr="00C76B8A">
        <w:rPr>
          <w:rFonts w:ascii="Times New Roman" w:hAnsi="Times New Roman" w:cs="Times New Roman"/>
          <w:sz w:val="24"/>
          <w:szCs w:val="24"/>
        </w:rPr>
        <w:t xml:space="preserve"> Publishing (the publisher of </w:t>
      </w:r>
      <w:hyperlink r:id="rId8" w:history="1">
        <w:r w:rsidRPr="00C76B8A">
          <w:rPr>
            <w:rStyle w:val="Hipercze"/>
            <w:rFonts w:ascii="Times New Roman" w:hAnsi="Times New Roman" w:cs="Times New Roman"/>
            <w:sz w:val="24"/>
            <w:szCs w:val="24"/>
          </w:rPr>
          <w:t>'The A to Z of Writing Language Learning Materials'</w:t>
        </w:r>
      </w:hyperlink>
      <w:r w:rsidRPr="00C76B8A">
        <w:rPr>
          <w:rFonts w:ascii="Times New Roman" w:hAnsi="Times New Roman" w:cs="Times New Roman"/>
          <w:sz w:val="24"/>
          <w:szCs w:val="24"/>
        </w:rPr>
        <w:t>) for its own use as a reference guide. It's also written in response to the types of questions and doubts that materials writers have from time to time. It draws on the authors' experience of working on published course materials and teacher resource materials. It is regularly revised and updated to reflect the changing nature of language and the demands of the publishing industry. The content also reflects feedback from our readers and users.</w:t>
      </w:r>
    </w:p>
    <w:p w14:paraId="4975B491" w14:textId="5A440515" w:rsidR="00481160" w:rsidRPr="00FA60CA" w:rsidRDefault="00FA60CA" w:rsidP="00FA60CA">
      <w:pPr>
        <w:jc w:val="right"/>
        <w:rPr>
          <w:rFonts w:ascii="Times New Roman" w:hAnsi="Times New Roman" w:cs="Times New Roman"/>
          <w:i/>
          <w:sz w:val="24"/>
          <w:szCs w:val="24"/>
        </w:rPr>
      </w:pPr>
      <w:bookmarkStart w:id="0" w:name="_GoBack"/>
      <w:r w:rsidRPr="00FA60CA">
        <w:rPr>
          <w:rFonts w:ascii="Times New Roman" w:hAnsi="Times New Roman" w:cs="Times New Roman"/>
          <w:i/>
          <w:sz w:val="24"/>
          <w:szCs w:val="24"/>
        </w:rPr>
        <w:t>Add some style to your writing!</w:t>
      </w:r>
    </w:p>
    <w:bookmarkEnd w:id="0"/>
    <w:p w14:paraId="79FEFA37" w14:textId="12CFB79C" w:rsidR="00481160" w:rsidRPr="00C76B8A" w:rsidRDefault="00481160">
      <w:pPr>
        <w:rPr>
          <w:rFonts w:ascii="Times New Roman" w:hAnsi="Times New Roman" w:cs="Times New Roman"/>
          <w:sz w:val="24"/>
          <w:szCs w:val="24"/>
        </w:rPr>
      </w:pPr>
      <w:r w:rsidRPr="00C76B8A">
        <w:rPr>
          <w:rFonts w:ascii="Times New Roman" w:hAnsi="Times New Roman" w:cs="Times New Roman"/>
          <w:sz w:val="24"/>
          <w:szCs w:val="24"/>
        </w:rPr>
        <w:t xml:space="preserve">Read a sample of the book </w:t>
      </w:r>
      <w:hyperlink r:id="rId9" w:history="1">
        <w:r w:rsidRPr="00C76B8A">
          <w:rPr>
            <w:rStyle w:val="Hipercze"/>
            <w:rFonts w:ascii="Times New Roman" w:hAnsi="Times New Roman" w:cs="Times New Roman"/>
            <w:sz w:val="24"/>
            <w:szCs w:val="24"/>
          </w:rPr>
          <w:t>here</w:t>
        </w:r>
      </w:hyperlink>
      <w:r w:rsidRPr="00C76B8A">
        <w:rPr>
          <w:rFonts w:ascii="Times New Roman" w:hAnsi="Times New Roman" w:cs="Times New Roman"/>
          <w:sz w:val="24"/>
          <w:szCs w:val="24"/>
        </w:rPr>
        <w:t xml:space="preserve"> </w:t>
      </w:r>
    </w:p>
    <w:sectPr w:rsidR="00481160" w:rsidRPr="00C76B8A" w:rsidSect="00B01C5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1747"/>
    <w:rsid w:val="00095940"/>
    <w:rsid w:val="000F1747"/>
    <w:rsid w:val="004250BD"/>
    <w:rsid w:val="00481160"/>
    <w:rsid w:val="005772DE"/>
    <w:rsid w:val="005C75C0"/>
    <w:rsid w:val="00604C69"/>
    <w:rsid w:val="00725309"/>
    <w:rsid w:val="008A6B65"/>
    <w:rsid w:val="009A523F"/>
    <w:rsid w:val="009B249C"/>
    <w:rsid w:val="00B01C51"/>
    <w:rsid w:val="00B605F6"/>
    <w:rsid w:val="00BC177D"/>
    <w:rsid w:val="00BE3BE1"/>
    <w:rsid w:val="00C76B8A"/>
    <w:rsid w:val="00D72805"/>
    <w:rsid w:val="00DA44DD"/>
    <w:rsid w:val="00FA60CA"/>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B38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
    <w:qFormat/>
    <w:rsid w:val="000F174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0F174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0F1747"/>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0F1747"/>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0F1747"/>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0F1747"/>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0F1747"/>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0F1747"/>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0F1747"/>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0F1747"/>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0F1747"/>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0F1747"/>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0F1747"/>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0F1747"/>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0F1747"/>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0F1747"/>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0F1747"/>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0F1747"/>
    <w:rPr>
      <w:rFonts w:eastAsiaTheme="majorEastAsia" w:cstheme="majorBidi"/>
      <w:color w:val="272727" w:themeColor="text1" w:themeTint="D8"/>
    </w:rPr>
  </w:style>
  <w:style w:type="paragraph" w:styleId="Tytu">
    <w:name w:val="Title"/>
    <w:basedOn w:val="Normalny"/>
    <w:next w:val="Normalny"/>
    <w:link w:val="TytuZnak"/>
    <w:uiPriority w:val="10"/>
    <w:qFormat/>
    <w:rsid w:val="000F174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0F1747"/>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0F1747"/>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0F1747"/>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0F1747"/>
    <w:pPr>
      <w:spacing w:before="160"/>
      <w:jc w:val="center"/>
    </w:pPr>
    <w:rPr>
      <w:i/>
      <w:iCs/>
      <w:color w:val="404040" w:themeColor="text1" w:themeTint="BF"/>
    </w:rPr>
  </w:style>
  <w:style w:type="character" w:customStyle="1" w:styleId="CytatZnak">
    <w:name w:val="Cytat Znak"/>
    <w:basedOn w:val="Domylnaczcionkaakapitu"/>
    <w:link w:val="Cytat"/>
    <w:uiPriority w:val="29"/>
    <w:rsid w:val="000F1747"/>
    <w:rPr>
      <w:i/>
      <w:iCs/>
      <w:color w:val="404040" w:themeColor="text1" w:themeTint="BF"/>
    </w:rPr>
  </w:style>
  <w:style w:type="paragraph" w:styleId="Akapitzlist">
    <w:name w:val="List Paragraph"/>
    <w:basedOn w:val="Normalny"/>
    <w:uiPriority w:val="34"/>
    <w:qFormat/>
    <w:rsid w:val="000F1747"/>
    <w:pPr>
      <w:ind w:left="720"/>
      <w:contextualSpacing/>
    </w:pPr>
  </w:style>
  <w:style w:type="character" w:styleId="Wyrnienieintensywne">
    <w:name w:val="Intense Emphasis"/>
    <w:basedOn w:val="Domylnaczcionkaakapitu"/>
    <w:uiPriority w:val="21"/>
    <w:qFormat/>
    <w:rsid w:val="000F1747"/>
    <w:rPr>
      <w:i/>
      <w:iCs/>
      <w:color w:val="2F5496" w:themeColor="accent1" w:themeShade="BF"/>
    </w:rPr>
  </w:style>
  <w:style w:type="paragraph" w:styleId="Cytatintensywny">
    <w:name w:val="Intense Quote"/>
    <w:basedOn w:val="Normalny"/>
    <w:next w:val="Normalny"/>
    <w:link w:val="CytatintensywnyZnak"/>
    <w:uiPriority w:val="30"/>
    <w:qFormat/>
    <w:rsid w:val="000F174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0F1747"/>
    <w:rPr>
      <w:i/>
      <w:iCs/>
      <w:color w:val="2F5496" w:themeColor="accent1" w:themeShade="BF"/>
    </w:rPr>
  </w:style>
  <w:style w:type="character" w:styleId="Odwoanieintensywne">
    <w:name w:val="Intense Reference"/>
    <w:basedOn w:val="Domylnaczcionkaakapitu"/>
    <w:uiPriority w:val="32"/>
    <w:qFormat/>
    <w:rsid w:val="000F1747"/>
    <w:rPr>
      <w:b/>
      <w:bCs/>
      <w:smallCaps/>
      <w:color w:val="2F5496" w:themeColor="accent1" w:themeShade="BF"/>
      <w:spacing w:val="5"/>
    </w:rPr>
  </w:style>
  <w:style w:type="character" w:styleId="Hipercze">
    <w:name w:val="Hyperlink"/>
    <w:basedOn w:val="Domylnaczcionkaakapitu"/>
    <w:uiPriority w:val="99"/>
    <w:unhideWhenUsed/>
    <w:rsid w:val="00B605F6"/>
    <w:rPr>
      <w:color w:val="0563C1" w:themeColor="hyperlink"/>
      <w:u w:val="single"/>
    </w:rPr>
  </w:style>
  <w:style w:type="character" w:customStyle="1" w:styleId="UnresolvedMention">
    <w:name w:val="Unresolved Mention"/>
    <w:basedOn w:val="Domylnaczcionkaakapitu"/>
    <w:uiPriority w:val="99"/>
    <w:semiHidden/>
    <w:unhideWhenUsed/>
    <w:rsid w:val="00B605F6"/>
    <w:rPr>
      <w:color w:val="605E5C"/>
      <w:shd w:val="clear" w:color="auto" w:fill="E1DFDD"/>
    </w:rPr>
  </w:style>
  <w:style w:type="paragraph" w:styleId="Tekstdymka">
    <w:name w:val="Balloon Text"/>
    <w:basedOn w:val="Normalny"/>
    <w:link w:val="TekstdymkaZnak"/>
    <w:uiPriority w:val="99"/>
    <w:semiHidden/>
    <w:unhideWhenUsed/>
    <w:rsid w:val="00C76B8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C76B8A"/>
    <w:rPr>
      <w:rFonts w:ascii="Tahoma" w:hAnsi="Tahoma" w:cs="Tahoma"/>
      <w:sz w:val="16"/>
      <w:szCs w:val="16"/>
    </w:rPr>
  </w:style>
  <w:style w:type="character" w:customStyle="1" w:styleId="a-button-inner">
    <w:name w:val="a-button-inner"/>
    <w:basedOn w:val="Domylnaczcionkaakapitu"/>
    <w:rsid w:val="00C76B8A"/>
  </w:style>
  <w:style w:type="paragraph" w:styleId="NormalnyWeb">
    <w:name w:val="Normal (Web)"/>
    <w:basedOn w:val="Normalny"/>
    <w:uiPriority w:val="99"/>
    <w:semiHidden/>
    <w:unhideWhenUsed/>
    <w:rsid w:val="00C76B8A"/>
    <w:pPr>
      <w:spacing w:before="100" w:beforeAutospacing="1" w:after="100" w:afterAutospacing="1" w:line="240" w:lineRule="auto"/>
    </w:pPr>
    <w:rPr>
      <w:rFonts w:ascii="Times New Roman" w:eastAsia="Times New Roman" w:hAnsi="Times New Roman" w:cs="Times New Roman"/>
      <w:kern w:val="0"/>
      <w:sz w:val="24"/>
      <w:szCs w:val="24"/>
      <w:lang w:val="pl-PL" w:eastAsia="pl-PL"/>
      <w14:ligatures w14: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
    <w:qFormat/>
    <w:rsid w:val="000F174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0F174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0F1747"/>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0F1747"/>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0F1747"/>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0F1747"/>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0F1747"/>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0F1747"/>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0F1747"/>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0F1747"/>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0F1747"/>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0F1747"/>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0F1747"/>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0F1747"/>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0F1747"/>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0F1747"/>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0F1747"/>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0F1747"/>
    <w:rPr>
      <w:rFonts w:eastAsiaTheme="majorEastAsia" w:cstheme="majorBidi"/>
      <w:color w:val="272727" w:themeColor="text1" w:themeTint="D8"/>
    </w:rPr>
  </w:style>
  <w:style w:type="paragraph" w:styleId="Tytu">
    <w:name w:val="Title"/>
    <w:basedOn w:val="Normalny"/>
    <w:next w:val="Normalny"/>
    <w:link w:val="TytuZnak"/>
    <w:uiPriority w:val="10"/>
    <w:qFormat/>
    <w:rsid w:val="000F174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0F1747"/>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0F1747"/>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0F1747"/>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0F1747"/>
    <w:pPr>
      <w:spacing w:before="160"/>
      <w:jc w:val="center"/>
    </w:pPr>
    <w:rPr>
      <w:i/>
      <w:iCs/>
      <w:color w:val="404040" w:themeColor="text1" w:themeTint="BF"/>
    </w:rPr>
  </w:style>
  <w:style w:type="character" w:customStyle="1" w:styleId="CytatZnak">
    <w:name w:val="Cytat Znak"/>
    <w:basedOn w:val="Domylnaczcionkaakapitu"/>
    <w:link w:val="Cytat"/>
    <w:uiPriority w:val="29"/>
    <w:rsid w:val="000F1747"/>
    <w:rPr>
      <w:i/>
      <w:iCs/>
      <w:color w:val="404040" w:themeColor="text1" w:themeTint="BF"/>
    </w:rPr>
  </w:style>
  <w:style w:type="paragraph" w:styleId="Akapitzlist">
    <w:name w:val="List Paragraph"/>
    <w:basedOn w:val="Normalny"/>
    <w:uiPriority w:val="34"/>
    <w:qFormat/>
    <w:rsid w:val="000F1747"/>
    <w:pPr>
      <w:ind w:left="720"/>
      <w:contextualSpacing/>
    </w:pPr>
  </w:style>
  <w:style w:type="character" w:styleId="Wyrnienieintensywne">
    <w:name w:val="Intense Emphasis"/>
    <w:basedOn w:val="Domylnaczcionkaakapitu"/>
    <w:uiPriority w:val="21"/>
    <w:qFormat/>
    <w:rsid w:val="000F1747"/>
    <w:rPr>
      <w:i/>
      <w:iCs/>
      <w:color w:val="2F5496" w:themeColor="accent1" w:themeShade="BF"/>
    </w:rPr>
  </w:style>
  <w:style w:type="paragraph" w:styleId="Cytatintensywny">
    <w:name w:val="Intense Quote"/>
    <w:basedOn w:val="Normalny"/>
    <w:next w:val="Normalny"/>
    <w:link w:val="CytatintensywnyZnak"/>
    <w:uiPriority w:val="30"/>
    <w:qFormat/>
    <w:rsid w:val="000F174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0F1747"/>
    <w:rPr>
      <w:i/>
      <w:iCs/>
      <w:color w:val="2F5496" w:themeColor="accent1" w:themeShade="BF"/>
    </w:rPr>
  </w:style>
  <w:style w:type="character" w:styleId="Odwoanieintensywne">
    <w:name w:val="Intense Reference"/>
    <w:basedOn w:val="Domylnaczcionkaakapitu"/>
    <w:uiPriority w:val="32"/>
    <w:qFormat/>
    <w:rsid w:val="000F1747"/>
    <w:rPr>
      <w:b/>
      <w:bCs/>
      <w:smallCaps/>
      <w:color w:val="2F5496" w:themeColor="accent1" w:themeShade="BF"/>
      <w:spacing w:val="5"/>
    </w:rPr>
  </w:style>
  <w:style w:type="character" w:styleId="Hipercze">
    <w:name w:val="Hyperlink"/>
    <w:basedOn w:val="Domylnaczcionkaakapitu"/>
    <w:uiPriority w:val="99"/>
    <w:unhideWhenUsed/>
    <w:rsid w:val="00B605F6"/>
    <w:rPr>
      <w:color w:val="0563C1" w:themeColor="hyperlink"/>
      <w:u w:val="single"/>
    </w:rPr>
  </w:style>
  <w:style w:type="character" w:customStyle="1" w:styleId="UnresolvedMention">
    <w:name w:val="Unresolved Mention"/>
    <w:basedOn w:val="Domylnaczcionkaakapitu"/>
    <w:uiPriority w:val="99"/>
    <w:semiHidden/>
    <w:unhideWhenUsed/>
    <w:rsid w:val="00B605F6"/>
    <w:rPr>
      <w:color w:val="605E5C"/>
      <w:shd w:val="clear" w:color="auto" w:fill="E1DFDD"/>
    </w:rPr>
  </w:style>
  <w:style w:type="paragraph" w:styleId="Tekstdymka">
    <w:name w:val="Balloon Text"/>
    <w:basedOn w:val="Normalny"/>
    <w:link w:val="TekstdymkaZnak"/>
    <w:uiPriority w:val="99"/>
    <w:semiHidden/>
    <w:unhideWhenUsed/>
    <w:rsid w:val="00C76B8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C76B8A"/>
    <w:rPr>
      <w:rFonts w:ascii="Tahoma" w:hAnsi="Tahoma" w:cs="Tahoma"/>
      <w:sz w:val="16"/>
      <w:szCs w:val="16"/>
    </w:rPr>
  </w:style>
  <w:style w:type="character" w:customStyle="1" w:styleId="a-button-inner">
    <w:name w:val="a-button-inner"/>
    <w:basedOn w:val="Domylnaczcionkaakapitu"/>
    <w:rsid w:val="00C76B8A"/>
  </w:style>
  <w:style w:type="paragraph" w:styleId="NormalnyWeb">
    <w:name w:val="Normal (Web)"/>
    <w:basedOn w:val="Normalny"/>
    <w:uiPriority w:val="99"/>
    <w:semiHidden/>
    <w:unhideWhenUsed/>
    <w:rsid w:val="00C76B8A"/>
    <w:pPr>
      <w:spacing w:before="100" w:beforeAutospacing="1" w:after="100" w:afterAutospacing="1" w:line="240" w:lineRule="auto"/>
    </w:pPr>
    <w:rPr>
      <w:rFonts w:ascii="Times New Roman" w:eastAsia="Times New Roman" w:hAnsi="Times New Roman" w:cs="Times New Roman"/>
      <w:kern w:val="0"/>
      <w:sz w:val="24"/>
      <w:szCs w:val="24"/>
      <w:lang w:val="pl-PL" w:eastAsia="pl-P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6304381">
      <w:bodyDiv w:val="1"/>
      <w:marLeft w:val="0"/>
      <w:marRight w:val="0"/>
      <w:marTop w:val="0"/>
      <w:marBottom w:val="0"/>
      <w:divBdr>
        <w:top w:val="none" w:sz="0" w:space="0" w:color="auto"/>
        <w:left w:val="none" w:sz="0" w:space="0" w:color="auto"/>
        <w:bottom w:val="none" w:sz="0" w:space="0" w:color="auto"/>
        <w:right w:val="none" w:sz="0" w:space="0" w:color="auto"/>
      </w:divBdr>
      <w:divsChild>
        <w:div w:id="1239095320">
          <w:marLeft w:val="0"/>
          <w:marRight w:val="0"/>
          <w:marTop w:val="0"/>
          <w:marBottom w:val="0"/>
          <w:divBdr>
            <w:top w:val="none" w:sz="0" w:space="0" w:color="auto"/>
            <w:left w:val="none" w:sz="0" w:space="0" w:color="auto"/>
            <w:bottom w:val="none" w:sz="0" w:space="0" w:color="auto"/>
            <w:right w:val="none" w:sz="0" w:space="0" w:color="auto"/>
          </w:divBdr>
        </w:div>
      </w:divsChild>
    </w:div>
    <w:div w:id="1911575218">
      <w:bodyDiv w:val="1"/>
      <w:marLeft w:val="0"/>
      <w:marRight w:val="0"/>
      <w:marTop w:val="0"/>
      <w:marBottom w:val="0"/>
      <w:divBdr>
        <w:top w:val="none" w:sz="0" w:space="0" w:color="auto"/>
        <w:left w:val="none" w:sz="0" w:space="0" w:color="auto"/>
        <w:bottom w:val="none" w:sz="0" w:space="0" w:color="auto"/>
        <w:right w:val="none" w:sz="0" w:space="0" w:color="auto"/>
      </w:divBdr>
      <w:divsChild>
        <w:div w:id="2022202329">
          <w:marLeft w:val="-1950"/>
          <w:marRight w:val="0"/>
          <w:marTop w:val="0"/>
          <w:marBottom w:val="0"/>
          <w:divBdr>
            <w:top w:val="none" w:sz="0" w:space="0" w:color="auto"/>
            <w:left w:val="none" w:sz="0" w:space="0" w:color="auto"/>
            <w:bottom w:val="none" w:sz="0" w:space="0" w:color="auto"/>
            <w:right w:val="none" w:sz="0" w:space="0" w:color="auto"/>
          </w:divBdr>
          <w:divsChild>
            <w:div w:id="1988850670">
              <w:marLeft w:val="0"/>
              <w:marRight w:val="0"/>
              <w:marTop w:val="0"/>
              <w:marBottom w:val="0"/>
              <w:divBdr>
                <w:top w:val="none" w:sz="0" w:space="0" w:color="auto"/>
                <w:left w:val="none" w:sz="0" w:space="0" w:color="auto"/>
                <w:bottom w:val="none" w:sz="0" w:space="0" w:color="auto"/>
                <w:right w:val="none" w:sz="0" w:space="0" w:color="auto"/>
              </w:divBdr>
              <w:divsChild>
                <w:div w:id="1832333962">
                  <w:marLeft w:val="0"/>
                  <w:marRight w:val="0"/>
                  <w:marTop w:val="0"/>
                  <w:marBottom w:val="0"/>
                  <w:divBdr>
                    <w:top w:val="none" w:sz="0" w:space="0" w:color="auto"/>
                    <w:left w:val="none" w:sz="0" w:space="0" w:color="auto"/>
                    <w:bottom w:val="none" w:sz="0" w:space="0" w:color="auto"/>
                    <w:right w:val="none" w:sz="0" w:space="0" w:color="auto"/>
                  </w:divBdr>
                </w:div>
              </w:divsChild>
            </w:div>
            <w:div w:id="229199867">
              <w:marLeft w:val="0"/>
              <w:marRight w:val="0"/>
              <w:marTop w:val="0"/>
              <w:marBottom w:val="0"/>
              <w:divBdr>
                <w:top w:val="none" w:sz="0" w:space="0" w:color="auto"/>
                <w:left w:val="none" w:sz="0" w:space="0" w:color="auto"/>
                <w:bottom w:val="none" w:sz="0" w:space="0" w:color="auto"/>
                <w:right w:val="none" w:sz="0" w:space="0" w:color="auto"/>
              </w:divBdr>
            </w:div>
          </w:divsChild>
        </w:div>
        <w:div w:id="758716417">
          <w:marLeft w:val="0"/>
          <w:marRight w:val="0"/>
          <w:marTop w:val="0"/>
          <w:marBottom w:val="0"/>
          <w:divBdr>
            <w:top w:val="none" w:sz="0" w:space="0" w:color="auto"/>
            <w:left w:val="none" w:sz="0" w:space="0" w:color="auto"/>
            <w:bottom w:val="none" w:sz="0" w:space="0" w:color="auto"/>
            <w:right w:val="none" w:sz="0" w:space="0" w:color="auto"/>
          </w:divBdr>
          <w:divsChild>
            <w:div w:id="1318802739">
              <w:marLeft w:val="0"/>
              <w:marRight w:val="0"/>
              <w:marTop w:val="0"/>
              <w:marBottom w:val="0"/>
              <w:divBdr>
                <w:top w:val="none" w:sz="0" w:space="0" w:color="auto"/>
                <w:left w:val="none" w:sz="0" w:space="0" w:color="auto"/>
                <w:bottom w:val="none" w:sz="0" w:space="0" w:color="auto"/>
                <w:right w:val="none" w:sz="0" w:space="0" w:color="auto"/>
              </w:divBdr>
              <w:divsChild>
                <w:div w:id="1309820361">
                  <w:marLeft w:val="0"/>
                  <w:marRight w:val="0"/>
                  <w:marTop w:val="300"/>
                  <w:marBottom w:val="300"/>
                  <w:divBdr>
                    <w:top w:val="none" w:sz="0" w:space="0" w:color="auto"/>
                    <w:left w:val="none" w:sz="0" w:space="0" w:color="auto"/>
                    <w:bottom w:val="none" w:sz="0" w:space="0" w:color="auto"/>
                    <w:right w:val="none" w:sz="0" w:space="0" w:color="auto"/>
                  </w:divBdr>
                  <w:divsChild>
                    <w:div w:id="8681626">
                      <w:marLeft w:val="0"/>
                      <w:marRight w:val="0"/>
                      <w:marTop w:val="0"/>
                      <w:marBottom w:val="0"/>
                      <w:divBdr>
                        <w:top w:val="none" w:sz="0" w:space="0" w:color="auto"/>
                        <w:left w:val="none" w:sz="0" w:space="0" w:color="auto"/>
                        <w:bottom w:val="none" w:sz="0" w:space="0" w:color="auto"/>
                        <w:right w:val="none" w:sz="0" w:space="0" w:color="auto"/>
                      </w:divBdr>
                      <w:divsChild>
                        <w:div w:id="1019819332">
                          <w:marLeft w:val="0"/>
                          <w:marRight w:val="0"/>
                          <w:marTop w:val="0"/>
                          <w:marBottom w:val="0"/>
                          <w:divBdr>
                            <w:top w:val="none" w:sz="0" w:space="0" w:color="auto"/>
                            <w:left w:val="none" w:sz="0" w:space="0" w:color="auto"/>
                            <w:bottom w:val="none" w:sz="0" w:space="0" w:color="auto"/>
                            <w:right w:val="none" w:sz="0" w:space="0" w:color="auto"/>
                          </w:divBdr>
                          <w:divsChild>
                            <w:div w:id="253436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27420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mazon.co.uk/Writing-Language-Learning-Materials-language-ebook/dp/B0DR7DXZBD?ref_=ast_author_mpb" TargetMode="Externa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www.amazon.co.uk/Katherine-Bilsborough/e/B0056FSMKO/ref=dp_byline_cont_ebooks_2" TargetMode="External"/><Relationship Id="rId11" Type="http://schemas.openxmlformats.org/officeDocument/2006/relationships/theme" Target="theme/theme1.xml"/><Relationship Id="rId5" Type="http://schemas.openxmlformats.org/officeDocument/2006/relationships/hyperlink" Target="https://www.amazon.co.uk/John-Hughes/e/B008BUC2HK/ref=dp_byline_cont_ebooks_1"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amazon.co.uk/Wemsday-Style-Guide-reference-materials-ebook/dp/B0FK3Q6W86/ref=sr_1_1?crid=2C2ADLMYG0FVR&amp;dib=eyJ2IjoiMSJ9.PmIwU7zz2sRkdiTxO03e5A.QbHwXe71sYtxP6cD5ddObJkVBa1q_Vqr37V2jpGV1uQ&amp;dib_tag=se&amp;keywords=The+wemsday+style+guide&amp;qid=1769081704&amp;sprefix=the+wemsday+style+guide,aps,108&amp;sr=8-1&amp;asin=B0FK3Q6W86&amp;revisionId=d3440c23&amp;format=3&amp;depth=1"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483</Words>
  <Characters>2900</Characters>
  <Application>Microsoft Office Word</Application>
  <DocSecurity>0</DocSecurity>
  <Lines>24</Lines>
  <Paragraphs>6</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3377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Hanna Kryszewska</dc:creator>
  <cp:lastModifiedBy>Advent</cp:lastModifiedBy>
  <cp:revision>4</cp:revision>
  <dcterms:created xsi:type="dcterms:W3CDTF">2026-06-27T15:43:00Z</dcterms:created>
  <dcterms:modified xsi:type="dcterms:W3CDTF">2026-06-27T15:47:00Z</dcterms:modified>
</cp:coreProperties>
</file>