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15AF1" w14:textId="77777777" w:rsidR="009134C7"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The Teacher, the Poet and the Critic: Change Cannot be Postponable</w:t>
      </w:r>
    </w:p>
    <w:p w14:paraId="1F2A9D2E" w14:textId="77777777" w:rsidR="009134C7"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Fernanda Felix Binati, Colombia</w:t>
      </w:r>
    </w:p>
    <w:p w14:paraId="40DCA815" w14:textId="77777777" w:rsidR="009134C7" w:rsidRDefault="009134C7">
      <w:pPr>
        <w:rPr>
          <w:rFonts w:ascii="Times New Roman" w:eastAsia="Times New Roman" w:hAnsi="Times New Roman" w:cs="Times New Roman"/>
          <w:b/>
          <w:bCs/>
          <w:sz w:val="24"/>
          <w:szCs w:val="24"/>
        </w:rPr>
      </w:pPr>
    </w:p>
    <w:p w14:paraId="6C28F436" w14:textId="77777777" w:rsidR="009134C7" w:rsidRDefault="00000000">
      <w:pPr>
        <w:spacing w:before="240" w:after="240" w:line="273"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Fernanda Felix Binati is an EFL teacher and an active contributor to Worlds into Words (the ‘C’ - </w:t>
      </w:r>
      <w:r>
        <w:rPr>
          <w:rFonts w:ascii="Times New Roman" w:eastAsia="Times New Roman" w:hAnsi="Times New Roman" w:cs="Times New Roman"/>
          <w:i/>
          <w:iCs/>
          <w:sz w:val="24"/>
          <w:szCs w:val="24"/>
        </w:rPr>
        <w:t xml:space="preserve">Creativity - </w:t>
      </w:r>
      <w:r>
        <w:rPr>
          <w:rFonts w:ascii="Times New Roman" w:eastAsia="Times New Roman" w:hAnsi="Times New Roman" w:cs="Times New Roman"/>
          <w:sz w:val="24"/>
          <w:szCs w:val="24"/>
        </w:rPr>
        <w:t xml:space="preserve">group). She has carried out ethnographic research in schools around the world, such as in India, Brazil and Colombia, with the aim of promoting literacy, inclusion and critical thinking in English language teaching. Currently, she is volunteering for the World Literacy Foundation in vulnerable areas in Colombia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teaching at a plurilingual school. Email: ffelixbinati@gmail.com.</w:t>
      </w:r>
    </w:p>
    <w:p w14:paraId="7A2D9980" w14:textId="77777777" w:rsidR="009134C7" w:rsidRDefault="009134C7">
      <w:pPr>
        <w:rPr>
          <w:rFonts w:ascii="Times New Roman" w:eastAsia="Times New Roman" w:hAnsi="Times New Roman" w:cs="Times New Roman"/>
          <w:i/>
          <w:iCs/>
          <w:sz w:val="24"/>
          <w:szCs w:val="24"/>
        </w:rPr>
      </w:pPr>
    </w:p>
    <w:p w14:paraId="4266B444" w14:textId="77777777" w:rsidR="009134C7"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My food I ate between battles</w:t>
      </w:r>
      <w:r>
        <w:rPr>
          <w:rFonts w:ascii="Times New Roman" w:eastAsia="Times New Roman" w:hAnsi="Times New Roman" w:cs="Times New Roman"/>
          <w:i/>
          <w:iCs/>
          <w:sz w:val="24"/>
          <w:szCs w:val="24"/>
        </w:rPr>
        <w:br/>
        <w:t>To sleep I lay down among murderers</w:t>
      </w:r>
      <w:r>
        <w:rPr>
          <w:rFonts w:ascii="Times New Roman" w:eastAsia="Times New Roman" w:hAnsi="Times New Roman" w:cs="Times New Roman"/>
          <w:i/>
          <w:iCs/>
          <w:sz w:val="24"/>
          <w:szCs w:val="24"/>
        </w:rPr>
        <w:br/>
        <w:t>Love I practised carelessly</w:t>
      </w:r>
      <w:r>
        <w:rPr>
          <w:rFonts w:ascii="Times New Roman" w:eastAsia="Times New Roman" w:hAnsi="Times New Roman" w:cs="Times New Roman"/>
          <w:i/>
          <w:iCs/>
          <w:sz w:val="24"/>
          <w:szCs w:val="24"/>
        </w:rPr>
        <w:br/>
        <w:t>And nature I looked at without patience.</w:t>
      </w:r>
      <w:r>
        <w:rPr>
          <w:rFonts w:ascii="Times New Roman" w:eastAsia="Times New Roman" w:hAnsi="Times New Roman" w:cs="Times New Roman"/>
          <w:i/>
          <w:iCs/>
          <w:sz w:val="24"/>
          <w:szCs w:val="24"/>
        </w:rPr>
        <w:br/>
        <w:t>So passed my time</w:t>
      </w:r>
      <w:r>
        <w:rPr>
          <w:rFonts w:ascii="Times New Roman" w:eastAsia="Times New Roman" w:hAnsi="Times New Roman" w:cs="Times New Roman"/>
          <w:i/>
          <w:iCs/>
          <w:sz w:val="24"/>
          <w:szCs w:val="24"/>
        </w:rPr>
        <w:br/>
        <w:t>Which had been given to me on earth…</w:t>
      </w:r>
      <w:r>
        <w:rPr>
          <w:rFonts w:ascii="Times New Roman" w:eastAsia="Times New Roman" w:hAnsi="Times New Roman" w:cs="Times New Roman"/>
          <w:i/>
          <w:iCs/>
          <w:sz w:val="24"/>
          <w:szCs w:val="24"/>
        </w:rPr>
        <w:br/>
      </w:r>
      <w:r>
        <w:rPr>
          <w:rFonts w:ascii="Times New Roman" w:eastAsia="Times New Roman" w:hAnsi="Times New Roman" w:cs="Times New Roman"/>
          <w:i/>
          <w:iCs/>
          <w:sz w:val="24"/>
          <w:szCs w:val="24"/>
        </w:rPr>
        <w:br/>
        <w:t>All roads led into the mire in my time.</w:t>
      </w:r>
      <w:r>
        <w:rPr>
          <w:rFonts w:ascii="Times New Roman" w:eastAsia="Times New Roman" w:hAnsi="Times New Roman" w:cs="Times New Roman"/>
          <w:i/>
          <w:iCs/>
          <w:sz w:val="24"/>
          <w:szCs w:val="24"/>
        </w:rPr>
        <w:br/>
        <w:t>My tongue betrayed me to the butchers.</w:t>
      </w:r>
      <w:r>
        <w:rPr>
          <w:rFonts w:ascii="Times New Roman" w:eastAsia="Times New Roman" w:hAnsi="Times New Roman" w:cs="Times New Roman"/>
          <w:i/>
          <w:iCs/>
          <w:sz w:val="24"/>
          <w:szCs w:val="24"/>
        </w:rPr>
        <w:br/>
        <w:t>There was little I could do. But those in power</w:t>
      </w:r>
      <w:r>
        <w:rPr>
          <w:rFonts w:ascii="Times New Roman" w:eastAsia="Times New Roman" w:hAnsi="Times New Roman" w:cs="Times New Roman"/>
          <w:i/>
          <w:iCs/>
          <w:sz w:val="24"/>
          <w:szCs w:val="24"/>
        </w:rPr>
        <w:br/>
        <w:t>Sat safer without me: that was my hope.</w:t>
      </w:r>
      <w:r>
        <w:rPr>
          <w:rFonts w:ascii="Times New Roman" w:eastAsia="Times New Roman" w:hAnsi="Times New Roman" w:cs="Times New Roman"/>
          <w:i/>
          <w:iCs/>
          <w:sz w:val="24"/>
          <w:szCs w:val="24"/>
        </w:rPr>
        <w:br/>
        <w:t>So passed my time</w:t>
      </w:r>
      <w:r>
        <w:rPr>
          <w:rFonts w:ascii="Times New Roman" w:eastAsia="Times New Roman" w:hAnsi="Times New Roman" w:cs="Times New Roman"/>
          <w:i/>
          <w:iCs/>
          <w:sz w:val="24"/>
          <w:szCs w:val="24"/>
        </w:rPr>
        <w:br/>
        <w:t>Which had been given to me on earth…</w:t>
      </w:r>
    </w:p>
    <w:p w14:paraId="791E7CC6" w14:textId="77777777" w:rsidR="009134C7"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II - To Those Born Later, Bertolt Brecht</w:t>
      </w:r>
    </w:p>
    <w:p w14:paraId="21A5C399" w14:textId="77777777" w:rsidR="009134C7" w:rsidRDefault="009134C7">
      <w:pPr>
        <w:rPr>
          <w:rFonts w:ascii="Times New Roman" w:eastAsia="Times New Roman" w:hAnsi="Times New Roman" w:cs="Times New Roman"/>
          <w:i/>
          <w:iCs/>
          <w:sz w:val="24"/>
          <w:szCs w:val="24"/>
        </w:rPr>
      </w:pPr>
    </w:p>
    <w:p w14:paraId="6F4D8E3C" w14:textId="77777777" w:rsidR="009134C7"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Reflections from Writers’ Monthly Meeting</w:t>
      </w:r>
    </w:p>
    <w:p w14:paraId="0D5682D8" w14:textId="77777777" w:rsidR="009134C7" w:rsidRDefault="009134C7">
      <w:pPr>
        <w:jc w:val="center"/>
        <w:rPr>
          <w:rFonts w:ascii="Times New Roman" w:eastAsia="Times New Roman" w:hAnsi="Times New Roman" w:cs="Times New Roman"/>
          <w:b/>
          <w:bCs/>
          <w:i/>
          <w:iCs/>
          <w:sz w:val="24"/>
          <w:szCs w:val="24"/>
        </w:rPr>
      </w:pPr>
    </w:p>
    <w:p w14:paraId="4AE65370" w14:textId="58E30F0F"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May, some members of the creative writers’ group Worlds into Words (WiW) coordinated by Alan Maley gathered online to write poems and reflect on the question </w:t>
      </w:r>
      <w:r>
        <w:rPr>
          <w:rFonts w:ascii="Times New Roman" w:eastAsia="Times New Roman" w:hAnsi="Times New Roman" w:cs="Times New Roman"/>
          <w:i/>
          <w:iCs/>
          <w:sz w:val="24"/>
          <w:szCs w:val="24"/>
        </w:rPr>
        <w:t xml:space="preserve">“Can art play any meaningful role in countering the recent direction of US politics?”, </w:t>
      </w:r>
      <w:r>
        <w:rPr>
          <w:rFonts w:ascii="Times New Roman" w:eastAsia="Times New Roman" w:hAnsi="Times New Roman" w:cs="Times New Roman"/>
          <w:sz w:val="24"/>
          <w:szCs w:val="24"/>
        </w:rPr>
        <w:t xml:space="preserve">bringing other reflections about the role of art in sparkling change. More than just politics, even academia has been lacking a critical capacity for </w:t>
      </w:r>
      <w:r w:rsidR="00AF3F33">
        <w:rPr>
          <w:rFonts w:ascii="Times New Roman" w:eastAsia="Times New Roman" w:hAnsi="Times New Roman" w:cs="Times New Roman"/>
          <w:sz w:val="24"/>
          <w:szCs w:val="24"/>
        </w:rPr>
        <w:t>change,</w:t>
      </w:r>
      <w:r>
        <w:rPr>
          <w:rFonts w:ascii="Times New Roman" w:eastAsia="Times New Roman" w:hAnsi="Times New Roman" w:cs="Times New Roman"/>
          <w:sz w:val="24"/>
          <w:szCs w:val="24"/>
        </w:rPr>
        <w:t xml:space="preserve"> and this has made art in education so unsettling and unrelated.</w:t>
      </w:r>
    </w:p>
    <w:p w14:paraId="011BC7A8" w14:textId="77777777" w:rsidR="009134C7" w:rsidRDefault="009134C7">
      <w:pPr>
        <w:rPr>
          <w:rFonts w:ascii="Times New Roman" w:eastAsia="Times New Roman" w:hAnsi="Times New Roman" w:cs="Times New Roman"/>
          <w:i/>
          <w:iCs/>
          <w:sz w:val="20"/>
          <w:szCs w:val="20"/>
        </w:rPr>
      </w:pPr>
    </w:p>
    <w:p w14:paraId="21C734F3" w14:textId="77777777" w:rsidR="009134C7" w:rsidRDefault="009134C7">
      <w:pPr>
        <w:rPr>
          <w:rFonts w:ascii="Times New Roman" w:eastAsia="Times New Roman" w:hAnsi="Times New Roman" w:cs="Times New Roman"/>
          <w:i/>
          <w:iCs/>
          <w:sz w:val="20"/>
          <w:szCs w:val="20"/>
        </w:rPr>
      </w:pPr>
    </w:p>
    <w:p w14:paraId="72471B9A" w14:textId="77777777" w:rsidR="009134C7" w:rsidRDefault="009134C7">
      <w:pPr>
        <w:rPr>
          <w:rFonts w:ascii="Times New Roman" w:eastAsia="Times New Roman" w:hAnsi="Times New Roman" w:cs="Times New Roman"/>
          <w:i/>
          <w:iCs/>
          <w:sz w:val="20"/>
          <w:szCs w:val="20"/>
        </w:rPr>
      </w:pPr>
    </w:p>
    <w:p w14:paraId="2CFAD9AC" w14:textId="77777777" w:rsidR="009134C7" w:rsidRDefault="009134C7">
      <w:pPr>
        <w:rPr>
          <w:rFonts w:ascii="Times New Roman" w:eastAsia="Times New Roman" w:hAnsi="Times New Roman" w:cs="Times New Roman"/>
          <w:i/>
          <w:iCs/>
          <w:sz w:val="20"/>
          <w:szCs w:val="20"/>
        </w:rPr>
      </w:pPr>
    </w:p>
    <w:p w14:paraId="2E7D5AF3" w14:textId="77777777" w:rsidR="009134C7" w:rsidRDefault="00000000">
      <w:pPr>
        <w:rPr>
          <w:rFonts w:ascii="Times New Roman" w:eastAsia="Times New Roman" w:hAnsi="Times New Roman" w:cs="Times New Roman"/>
          <w:i/>
          <w:iCs/>
          <w:sz w:val="20"/>
          <w:szCs w:val="20"/>
        </w:rPr>
      </w:pPr>
      <w:r>
        <w:rPr>
          <w:noProof/>
        </w:rPr>
        <w:lastRenderedPageBreak/>
        <w:drawing>
          <wp:anchor distT="0" distB="0" distL="114300" distR="114300" simplePos="0" relativeHeight="251658240" behindDoc="0" locked="0" layoutInCell="1" hidden="0" allowOverlap="1" wp14:anchorId="633FE826" wp14:editId="25B9E8C7">
            <wp:simplePos x="0" y="0"/>
            <wp:positionH relativeFrom="column">
              <wp:posOffset>56679</wp:posOffset>
            </wp:positionH>
            <wp:positionV relativeFrom="paragraph">
              <wp:posOffset>0</wp:posOffset>
            </wp:positionV>
            <wp:extent cx="5284470" cy="3108325"/>
            <wp:effectExtent l="0" t="0" r="0" b="0"/>
            <wp:wrapSquare wrapText="bothSides" distT="0" distB="0" distL="114300" distR="114300"/>
            <wp:docPr id="2" name="image1.jpg" descr="L’immagine artistica tra politica e società: Guernica - La Città Futura"/>
            <wp:cNvGraphicFramePr/>
            <a:graphic xmlns:a="http://schemas.openxmlformats.org/drawingml/2006/main">
              <a:graphicData uri="http://schemas.openxmlformats.org/drawingml/2006/picture">
                <pic:pic xmlns:pic="http://schemas.openxmlformats.org/drawingml/2006/picture">
                  <pic:nvPicPr>
                    <pic:cNvPr id="0" name="image1.jpg" descr="L’immagine artistica tra politica e società: Guernica - La Città Futura"/>
                    <pic:cNvPicPr preferRelativeResize="0"/>
                  </pic:nvPicPr>
                  <pic:blipFill>
                    <a:blip r:embed="rId5"/>
                    <a:srcRect/>
                    <a:stretch>
                      <a:fillRect/>
                    </a:stretch>
                  </pic:blipFill>
                  <pic:spPr>
                    <a:xfrm>
                      <a:off x="0" y="0"/>
                      <a:ext cx="5284470" cy="3108325"/>
                    </a:xfrm>
                    <a:prstGeom prst="rect">
                      <a:avLst/>
                    </a:prstGeom>
                    <a:ln/>
                  </pic:spPr>
                </pic:pic>
              </a:graphicData>
            </a:graphic>
          </wp:anchor>
        </w:drawing>
      </w:r>
    </w:p>
    <w:p w14:paraId="1A16F059" w14:textId="77777777" w:rsidR="009134C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Guernica, by Pablo Picasso, picture in the public domain by Lacittafutura</w:t>
      </w:r>
    </w:p>
    <w:p w14:paraId="7D0F5886"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0"/>
          <w:szCs w:val="20"/>
        </w:rPr>
        <w:t>.</w:t>
      </w:r>
    </w:p>
    <w:p w14:paraId="50C416D9" w14:textId="19C58C4B"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Ambiguity is a topic which has been highly avoided </w:t>
      </w:r>
      <w:proofErr w:type="gramStart"/>
      <w:r>
        <w:rPr>
          <w:rFonts w:ascii="Times New Roman" w:eastAsia="Times New Roman" w:hAnsi="Times New Roman" w:cs="Times New Roman"/>
          <w:sz w:val="24"/>
          <w:szCs w:val="24"/>
        </w:rPr>
        <w:t>in today’s society</w:t>
      </w:r>
      <w:proofErr w:type="gramEnd"/>
      <w:r>
        <w:rPr>
          <w:rFonts w:ascii="Times New Roman" w:eastAsia="Times New Roman" w:hAnsi="Times New Roman" w:cs="Times New Roman"/>
          <w:sz w:val="24"/>
          <w:szCs w:val="24"/>
        </w:rPr>
        <w:t>, when societies demonise creativity but sanctify an academic culture of “perish or publish”</w:t>
      </w:r>
      <w:r w:rsidR="00AF3F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falling deeper into jingoistic ideas. By augmenting long speeches about ‘equal rights’ and ‘parts which don’t fit’ in the name of peace, where else would injustice be hidden? </w:t>
      </w:r>
    </w:p>
    <w:p w14:paraId="0DAD5A94" w14:textId="2DB61251"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Julianne Burgess mentioned the painting </w:t>
      </w:r>
      <w:r>
        <w:rPr>
          <w:rFonts w:ascii="Times New Roman" w:eastAsia="Times New Roman" w:hAnsi="Times New Roman" w:cs="Times New Roman"/>
          <w:i/>
          <w:iCs/>
          <w:sz w:val="24"/>
          <w:szCs w:val="24"/>
        </w:rPr>
        <w:t>Guernica</w:t>
      </w:r>
      <w:r>
        <w:rPr>
          <w:rFonts w:ascii="Times New Roman" w:eastAsia="Times New Roman" w:hAnsi="Times New Roman" w:cs="Times New Roman"/>
          <w:sz w:val="24"/>
          <w:szCs w:val="24"/>
        </w:rPr>
        <w:t xml:space="preserve"> by Pablo Picasso that speaks volumes about what has been behind the deafening silence of real stories. </w:t>
      </w:r>
      <w:r w:rsidR="00AF3F33">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in education, students are not just asked to learn the language, but also to “</w:t>
      </w:r>
      <w:r>
        <w:rPr>
          <w:rFonts w:ascii="Times New Roman" w:eastAsia="Times New Roman" w:hAnsi="Times New Roman" w:cs="Times New Roman"/>
          <w:i/>
          <w:iCs/>
          <w:sz w:val="24"/>
          <w:szCs w:val="24"/>
        </w:rPr>
        <w:t>reimagine</w:t>
      </w:r>
      <w:r>
        <w:rPr>
          <w:rFonts w:ascii="Times New Roman" w:eastAsia="Times New Roman" w:hAnsi="Times New Roman" w:cs="Times New Roman"/>
          <w:sz w:val="24"/>
          <w:szCs w:val="24"/>
        </w:rPr>
        <w:t>” that landscape of silenced stories as put it in the song written and shared by Dat Bao:</w:t>
      </w:r>
    </w:p>
    <w:p w14:paraId="4E7887C7" w14:textId="77777777" w:rsidR="009134C7" w:rsidRDefault="009134C7">
      <w:pPr>
        <w:rPr>
          <w:rFonts w:ascii="Times New Roman" w:eastAsia="Times New Roman" w:hAnsi="Times New Roman" w:cs="Times New Roman"/>
          <w:b/>
          <w:bCs/>
          <w:sz w:val="24"/>
          <w:szCs w:val="24"/>
        </w:rPr>
      </w:pPr>
    </w:p>
    <w:p w14:paraId="00FDB6FC" w14:textId="77777777" w:rsidR="009134C7" w:rsidRDefault="00000000">
      <w:pPr>
        <w:spacing w:line="276" w:lineRule="auto"/>
        <w:jc w:val="center"/>
        <w:rPr>
          <w:i/>
          <w:iCs/>
        </w:rPr>
      </w:pPr>
      <w:r>
        <w:rPr>
          <w:rFonts w:ascii="Times New Roman" w:eastAsia="Times New Roman" w:hAnsi="Times New Roman" w:cs="Times New Roman"/>
          <w:i/>
          <w:iCs/>
          <w:sz w:val="24"/>
          <w:szCs w:val="24"/>
        </w:rPr>
        <w:t>“Reimagine you and me</w:t>
      </w:r>
      <w:r>
        <w:rPr>
          <w:i/>
          <w:iCs/>
        </w:rPr>
        <w:t xml:space="preserve"> </w:t>
      </w:r>
    </w:p>
    <w:p w14:paraId="2061A549" w14:textId="77777777" w:rsidR="009134C7" w:rsidRDefault="00000000">
      <w:pPr>
        <w:spacing w:line="276"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in this space called English</w:t>
      </w:r>
    </w:p>
    <w:p w14:paraId="5D0E9CCA" w14:textId="77777777" w:rsidR="009134C7" w:rsidRDefault="00000000">
      <w:pPr>
        <w:spacing w:line="276"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Try and repaint the picture</w:t>
      </w:r>
    </w:p>
    <w:p w14:paraId="14A1CA5D" w14:textId="77777777" w:rsidR="009134C7" w:rsidRDefault="00000000">
      <w:pPr>
        <w:spacing w:line="276"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Try and rethink the speakers</w:t>
      </w:r>
    </w:p>
    <w:p w14:paraId="1DDD0CD5" w14:textId="77777777" w:rsidR="009134C7" w:rsidRDefault="00000000">
      <w:pPr>
        <w:spacing w:line="276"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in all these places called countries”</w:t>
      </w:r>
    </w:p>
    <w:p w14:paraId="4441FFF3" w14:textId="77777777" w:rsidR="009134C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(Bao Dat, 31 May - WiW meeting)</w:t>
      </w:r>
    </w:p>
    <w:p w14:paraId="3304EC70" w14:textId="77777777" w:rsidR="009134C7" w:rsidRDefault="009134C7">
      <w:pPr>
        <w:rPr>
          <w:rFonts w:ascii="Times New Roman" w:eastAsia="Times New Roman" w:hAnsi="Times New Roman" w:cs="Times New Roman"/>
          <w:i/>
          <w:iCs/>
          <w:sz w:val="24"/>
          <w:szCs w:val="24"/>
        </w:rPr>
      </w:pPr>
    </w:p>
    <w:p w14:paraId="5EEF5263"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also expressed that art can be a ‘catalyst for change’ (Dat Bao), and the role of art as ‘enabling future generations to survive’ (Charlie Hadfield). </w:t>
      </w:r>
    </w:p>
    <w:p w14:paraId="1E3887AB" w14:textId="77777777" w:rsidR="009134C7" w:rsidRDefault="009134C7">
      <w:pPr>
        <w:rPr>
          <w:rFonts w:ascii="Times New Roman" w:eastAsia="Times New Roman" w:hAnsi="Times New Roman" w:cs="Times New Roman"/>
          <w:sz w:val="24"/>
          <w:szCs w:val="24"/>
        </w:rPr>
      </w:pPr>
    </w:p>
    <w:p w14:paraId="79B96D94" w14:textId="77777777" w:rsidR="009134C7"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Digging in Ideas </w:t>
      </w:r>
    </w:p>
    <w:p w14:paraId="59ADCB63" w14:textId="77777777" w:rsidR="009134C7" w:rsidRDefault="009134C7">
      <w:pPr>
        <w:rPr>
          <w:rFonts w:ascii="Times New Roman" w:eastAsia="Times New Roman" w:hAnsi="Times New Roman" w:cs="Times New Roman"/>
          <w:sz w:val="24"/>
          <w:szCs w:val="24"/>
        </w:rPr>
      </w:pPr>
    </w:p>
    <w:p w14:paraId="7B608248" w14:textId="77777777" w:rsidR="009134C7"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the meeting, we read the interview by The Guardian on </w:t>
      </w:r>
      <w:hyperlink r:id="rId6">
        <w:r>
          <w:rPr>
            <w:rFonts w:ascii="Times New Roman" w:eastAsia="Times New Roman" w:hAnsi="Times New Roman" w:cs="Times New Roman"/>
            <w:color w:val="0563C1"/>
            <w:sz w:val="24"/>
            <w:szCs w:val="24"/>
            <w:u w:val="single"/>
          </w:rPr>
          <w:t>Steve Reich ‘We all wish art could counter the direction of US politics. But it can’t</w:t>
        </w:r>
      </w:hyperlink>
      <w:r>
        <w:rPr>
          <w:rFonts w:ascii="Times New Roman" w:eastAsia="Times New Roman" w:hAnsi="Times New Roman" w:cs="Times New Roman"/>
          <w:sz w:val="24"/>
          <w:szCs w:val="24"/>
        </w:rPr>
        <w:t>, which I then transformed into Found Poems (</w:t>
      </w:r>
      <w:hyperlink r:id="rId7">
        <w:r>
          <w:rPr>
            <w:rFonts w:ascii="Times New Roman" w:eastAsia="Times New Roman" w:hAnsi="Times New Roman" w:cs="Times New Roman"/>
            <w:color w:val="0563C1"/>
            <w:sz w:val="24"/>
            <w:szCs w:val="24"/>
            <w:u w:val="single"/>
          </w:rPr>
          <w:t>Finding Poems by Alan Maley</w:t>
        </w:r>
      </w:hyperlink>
      <w:r>
        <w:t>)</w:t>
      </w:r>
      <w:r>
        <w:rPr>
          <w:rFonts w:ascii="Times New Roman" w:eastAsia="Times New Roman" w:hAnsi="Times New Roman" w:cs="Times New Roman"/>
          <w:sz w:val="24"/>
          <w:szCs w:val="24"/>
        </w:rPr>
        <w:t>. When Dave Simpson asked Steve Reich about his job of “moving art around”, he replied:</w:t>
      </w:r>
    </w:p>
    <w:p w14:paraId="407304E2" w14:textId="77777777" w:rsidR="009134C7" w:rsidRDefault="00000000">
      <w:pPr>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 xml:space="preserve">“Yes and no. We moved things around, but it wasn’t art, it was big, smelly mattresses and couches up and down stairs (…).”. </w:t>
      </w:r>
    </w:p>
    <w:p w14:paraId="178F2E57" w14:textId="51A9D828" w:rsidR="009134C7"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to Steve’s opinion, I found the description of “smelly mattresses and couches up and down stairs” </w:t>
      </w:r>
      <w:proofErr w:type="gramStart"/>
      <w:r>
        <w:rPr>
          <w:rFonts w:ascii="Times New Roman" w:eastAsia="Times New Roman" w:hAnsi="Times New Roman" w:cs="Times New Roman"/>
          <w:sz w:val="24"/>
          <w:szCs w:val="24"/>
        </w:rPr>
        <w:t>more often than not</w:t>
      </w:r>
      <w:proofErr w:type="gramEnd"/>
      <w:r>
        <w:rPr>
          <w:rFonts w:ascii="Times New Roman" w:eastAsia="Times New Roman" w:hAnsi="Times New Roman" w:cs="Times New Roman"/>
          <w:sz w:val="24"/>
          <w:szCs w:val="24"/>
        </w:rPr>
        <w:t xml:space="preserve"> representative of the undefined and unpredictable side of teaching and writing. Haikus “Found Poems” can truly reveal the presence of ambiguity at times where everything is being labelled as ‘right and wrong’ rather than creative and </w:t>
      </w:r>
      <w:r w:rsidR="00AF3F33">
        <w:rPr>
          <w:rFonts w:ascii="Times New Roman" w:eastAsia="Times New Roman" w:hAnsi="Times New Roman" w:cs="Times New Roman"/>
          <w:sz w:val="24"/>
          <w:szCs w:val="24"/>
        </w:rPr>
        <w:t>continuous</w:t>
      </w:r>
      <w:r>
        <w:rPr>
          <w:rFonts w:ascii="Times New Roman" w:eastAsia="Times New Roman" w:hAnsi="Times New Roman" w:cs="Times New Roman"/>
          <w:sz w:val="24"/>
          <w:szCs w:val="24"/>
        </w:rPr>
        <w:t>:</w:t>
      </w:r>
    </w:p>
    <w:p w14:paraId="6AF18A15" w14:textId="77777777" w:rsidR="009134C7" w:rsidRDefault="009134C7">
      <w:pPr>
        <w:rPr>
          <w:rFonts w:ascii="Times New Roman" w:eastAsia="Times New Roman" w:hAnsi="Times New Roman" w:cs="Times New Roman"/>
          <w:sz w:val="24"/>
          <w:szCs w:val="24"/>
        </w:rPr>
      </w:pPr>
    </w:p>
    <w:p w14:paraId="4F4B3699" w14:textId="77777777" w:rsidR="009134C7" w:rsidRDefault="009134C7">
      <w:pPr>
        <w:rPr>
          <w:rFonts w:ascii="Times New Roman" w:eastAsia="Times New Roman" w:hAnsi="Times New Roman" w:cs="Times New Roman"/>
          <w:sz w:val="24"/>
          <w:szCs w:val="24"/>
        </w:rPr>
      </w:pPr>
    </w:p>
    <w:p w14:paraId="137A65E0"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Artists play with life</w:t>
      </w:r>
    </w:p>
    <w:p w14:paraId="59A2F121"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Colours speak of ideas</w:t>
      </w:r>
    </w:p>
    <w:p w14:paraId="5B096603"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Mind’s ambiguity</w:t>
      </w:r>
    </w:p>
    <w:p w14:paraId="129B77EE" w14:textId="77777777" w:rsidR="009134C7" w:rsidRDefault="009134C7">
      <w:pPr>
        <w:jc w:val="center"/>
        <w:rPr>
          <w:rFonts w:ascii="Times New Roman" w:eastAsia="Times New Roman" w:hAnsi="Times New Roman" w:cs="Times New Roman"/>
          <w:sz w:val="24"/>
          <w:szCs w:val="24"/>
        </w:rPr>
      </w:pPr>
    </w:p>
    <w:p w14:paraId="71549C15"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 Feelings sparkle thoughts</w:t>
      </w:r>
    </w:p>
    <w:p w14:paraId="55F4BB6D"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Taking unforeseen paths</w:t>
      </w:r>
    </w:p>
    <w:p w14:paraId="28C730B9" w14:textId="77777777" w:rsidR="009134C7"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Never-ending art</w:t>
      </w:r>
    </w:p>
    <w:p w14:paraId="7CA4E0CD" w14:textId="77777777" w:rsidR="009134C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(Binati, 31 May - WiW meeting)</w:t>
      </w:r>
    </w:p>
    <w:p w14:paraId="5C511022" w14:textId="77777777" w:rsidR="009134C7" w:rsidRDefault="009134C7">
      <w:pPr>
        <w:rPr>
          <w:rFonts w:ascii="Times New Roman" w:eastAsia="Times New Roman" w:hAnsi="Times New Roman" w:cs="Times New Roman"/>
          <w:i/>
          <w:iCs/>
          <w:sz w:val="20"/>
          <w:szCs w:val="20"/>
        </w:rPr>
      </w:pPr>
    </w:p>
    <w:p w14:paraId="2CE4C557"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Phrase: </w:t>
      </w:r>
      <w:r>
        <w:rPr>
          <w:rFonts w:ascii="Times New Roman" w:eastAsia="Times New Roman" w:hAnsi="Times New Roman" w:cs="Times New Roman"/>
          <w:b/>
          <w:bCs/>
          <w:sz w:val="24"/>
          <w:szCs w:val="24"/>
        </w:rPr>
        <w:t xml:space="preserve">“We all wish art could counter the direction of US politics. But it can’t.” </w:t>
      </w:r>
    </w:p>
    <w:p w14:paraId="5F735E0A" w14:textId="77777777" w:rsidR="009134C7" w:rsidRDefault="009134C7">
      <w:pPr>
        <w:rPr>
          <w:rFonts w:ascii="Times New Roman" w:eastAsia="Times New Roman" w:hAnsi="Times New Roman" w:cs="Times New Roman"/>
          <w:b/>
          <w:bCs/>
          <w:sz w:val="24"/>
          <w:szCs w:val="24"/>
        </w:rPr>
      </w:pPr>
    </w:p>
    <w:p w14:paraId="67EB91C1"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If art counters hatred</w:t>
      </w:r>
    </w:p>
    <w:p w14:paraId="53437713" w14:textId="57131BE0" w:rsidR="009134C7" w:rsidRDefault="00AF3F33">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Unravelling</w:t>
      </w:r>
      <w:r w:rsidR="00000000">
        <w:rPr>
          <w:rFonts w:ascii="Times New Roman" w:eastAsia="Times New Roman" w:hAnsi="Times New Roman" w:cs="Times New Roman"/>
          <w:i/>
          <w:iCs/>
          <w:sz w:val="24"/>
          <w:szCs w:val="24"/>
        </w:rPr>
        <w:t xml:space="preserve"> silenced stories</w:t>
      </w:r>
    </w:p>
    <w:p w14:paraId="5E3BE533"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Capitalism dies</w:t>
      </w:r>
    </w:p>
    <w:p w14:paraId="3AD4B270" w14:textId="77777777" w:rsidR="009134C7" w:rsidRDefault="009134C7">
      <w:pPr>
        <w:jc w:val="center"/>
        <w:rPr>
          <w:rFonts w:ascii="Times New Roman" w:eastAsia="Times New Roman" w:hAnsi="Times New Roman" w:cs="Times New Roman"/>
          <w:sz w:val="24"/>
          <w:szCs w:val="24"/>
        </w:rPr>
      </w:pPr>
    </w:p>
    <w:p w14:paraId="0CCE5585"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Artists are silenced</w:t>
      </w:r>
    </w:p>
    <w:p w14:paraId="62B39932"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Politicians fail to speak</w:t>
      </w:r>
    </w:p>
    <w:p w14:paraId="1F08F0C0"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Hate and ignorance</w:t>
      </w:r>
    </w:p>
    <w:p w14:paraId="3508CA92" w14:textId="77777777" w:rsidR="009134C7" w:rsidRDefault="009134C7">
      <w:pPr>
        <w:rPr>
          <w:rFonts w:ascii="Times New Roman" w:eastAsia="Times New Roman" w:hAnsi="Times New Roman" w:cs="Times New Roman"/>
          <w:i/>
          <w:iCs/>
          <w:sz w:val="20"/>
          <w:szCs w:val="20"/>
        </w:rPr>
      </w:pPr>
    </w:p>
    <w:p w14:paraId="2D500E32" w14:textId="77777777" w:rsidR="009134C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Phrase:</w:t>
      </w:r>
      <w:r>
        <w:rPr>
          <w:rFonts w:ascii="Times New Roman" w:eastAsia="Times New Roman" w:hAnsi="Times New Roman" w:cs="Times New Roman"/>
          <w:b/>
          <w:bCs/>
          <w:sz w:val="24"/>
          <w:szCs w:val="24"/>
        </w:rPr>
        <w:t xml:space="preserve"> “I’m 88 years old. I use composition software, but don’t keep up with gadgets.” </w:t>
      </w:r>
    </w:p>
    <w:p w14:paraId="733D4EC1" w14:textId="77777777" w:rsidR="009134C7" w:rsidRDefault="009134C7">
      <w:pPr>
        <w:jc w:val="center"/>
        <w:rPr>
          <w:rFonts w:ascii="Times New Roman" w:eastAsia="Times New Roman" w:hAnsi="Times New Roman" w:cs="Times New Roman"/>
          <w:sz w:val="24"/>
          <w:szCs w:val="24"/>
        </w:rPr>
      </w:pPr>
    </w:p>
    <w:p w14:paraId="120343F8"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Twenty-first era</w:t>
      </w:r>
    </w:p>
    <w:p w14:paraId="22532C54"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Machines are outnumbered</w:t>
      </w:r>
    </w:p>
    <w:p w14:paraId="6BD864EF"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Thoughts are redundant</w:t>
      </w:r>
    </w:p>
    <w:p w14:paraId="67A51D88"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0"/>
          <w:szCs w:val="20"/>
        </w:rPr>
        <w:t>(Binati, 31 May - WiW meeting)</w:t>
      </w:r>
    </w:p>
    <w:p w14:paraId="446ADC39" w14:textId="77777777" w:rsidR="009134C7" w:rsidRDefault="00000000">
      <w:pPr>
        <w:jc w:val="center"/>
        <w:rPr>
          <w:rFonts w:ascii="Times New Roman" w:eastAsia="Times New Roman" w:hAnsi="Times New Roman" w:cs="Times New Roman"/>
          <w:i/>
          <w:iCs/>
          <w:sz w:val="18"/>
          <w:szCs w:val="18"/>
        </w:rPr>
      </w:pPr>
      <w:r>
        <w:rPr>
          <w:rFonts w:ascii="Times New Roman" w:eastAsia="Times New Roman" w:hAnsi="Times New Roman" w:cs="Times New Roman"/>
          <w:sz w:val="18"/>
          <w:szCs w:val="18"/>
        </w:rPr>
        <w:t>Worlds into Words meeting, 2025</w:t>
      </w:r>
    </w:p>
    <w:p w14:paraId="528F4D2C" w14:textId="77777777" w:rsidR="009134C7" w:rsidRDefault="009134C7">
      <w:pPr>
        <w:jc w:val="center"/>
        <w:rPr>
          <w:rFonts w:ascii="Times New Roman" w:eastAsia="Times New Roman" w:hAnsi="Times New Roman" w:cs="Times New Roman"/>
          <w:b/>
          <w:bCs/>
          <w:i/>
          <w:iCs/>
          <w:sz w:val="24"/>
          <w:szCs w:val="24"/>
        </w:rPr>
      </w:pPr>
    </w:p>
    <w:p w14:paraId="5E908259" w14:textId="77777777" w:rsidR="009134C7"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Creative Writing in Existential Conflict</w:t>
      </w:r>
    </w:p>
    <w:p w14:paraId="68E589B7" w14:textId="77777777" w:rsidR="009134C7" w:rsidRDefault="009134C7">
      <w:pPr>
        <w:rPr>
          <w:rFonts w:ascii="Times New Roman" w:eastAsia="Times New Roman" w:hAnsi="Times New Roman" w:cs="Times New Roman"/>
          <w:sz w:val="24"/>
          <w:szCs w:val="24"/>
        </w:rPr>
      </w:pPr>
    </w:p>
    <w:p w14:paraId="48E11536" w14:textId="7ED129FB" w:rsidR="009134C7"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another account of the </w:t>
      </w:r>
      <w:r w:rsidR="00AF3F33">
        <w:rPr>
          <w:rFonts w:ascii="Times New Roman" w:eastAsia="Times New Roman" w:hAnsi="Times New Roman" w:cs="Times New Roman"/>
          <w:sz w:val="24"/>
          <w:szCs w:val="24"/>
        </w:rPr>
        <w:t>narrowing</w:t>
      </w:r>
      <w:r>
        <w:rPr>
          <w:rFonts w:ascii="Times New Roman" w:eastAsia="Times New Roman" w:hAnsi="Times New Roman" w:cs="Times New Roman"/>
          <w:sz w:val="24"/>
          <w:szCs w:val="24"/>
        </w:rPr>
        <w:t xml:space="preserve"> of human capacities, Al Jazeera English streamed the UN Security Council monthly briefing and consultations in the Middle East (</w:t>
      </w:r>
      <w:hyperlink r:id="rId8">
        <w:r>
          <w:rPr>
            <w:rFonts w:ascii="Times New Roman" w:eastAsia="Times New Roman" w:hAnsi="Times New Roman" w:cs="Times New Roman"/>
            <w:color w:val="0563C1"/>
            <w:sz w:val="24"/>
            <w:szCs w:val="24"/>
            <w:u w:val="single"/>
          </w:rPr>
          <w:t>UN Security Council holds meeting on the situation in the Middle East and Gaza</w:t>
        </w:r>
      </w:hyperlink>
      <w:r>
        <w:rPr>
          <w:rFonts w:ascii="Times New Roman" w:eastAsia="Times New Roman" w:hAnsi="Times New Roman" w:cs="Times New Roman"/>
          <w:sz w:val="24"/>
          <w:szCs w:val="24"/>
        </w:rPr>
        <w:t xml:space="preserve">) which instead of bringing change did not seem to make painful situations more practically meaningful for human survival. Sigrid Kaag, UN special coordinator for the Middle East said: </w:t>
      </w:r>
    </w:p>
    <w:p w14:paraId="7DF78963" w14:textId="77777777" w:rsidR="009134C7" w:rsidRDefault="009134C7">
      <w:pPr>
        <w:rPr>
          <w:rFonts w:ascii="Times New Roman" w:eastAsia="Times New Roman" w:hAnsi="Times New Roman" w:cs="Times New Roman"/>
          <w:sz w:val="24"/>
          <w:szCs w:val="24"/>
        </w:rPr>
      </w:pPr>
    </w:p>
    <w:p w14:paraId="1C5E93D4" w14:textId="77777777" w:rsidR="009134C7" w:rsidRDefault="00000000">
      <w:pPr>
        <w:ind w:left="708"/>
        <w:rPr>
          <w:rFonts w:ascii="Times New Roman" w:eastAsia="Times New Roman" w:hAnsi="Times New Roman" w:cs="Times New Roman"/>
          <w:sz w:val="24"/>
          <w:szCs w:val="24"/>
        </w:rPr>
      </w:pPr>
      <w:r>
        <w:rPr>
          <w:rFonts w:ascii="Times New Roman" w:eastAsia="Times New Roman" w:hAnsi="Times New Roman" w:cs="Times New Roman"/>
          <w:i/>
          <w:iCs/>
          <w:sz w:val="24"/>
          <w:szCs w:val="24"/>
        </w:rPr>
        <w:t>“Hamas and other armed groups must stop launching rockets towards Israel. Durable security cannot be achieved solely through force. It must be built on mutual recognition, justice and rights for all. A better path exists that resolves this conflict, deescalates regional tensions and achieves a shared vision for peace.” (28 May 2025, Al Jazeera English)</w:t>
      </w:r>
      <w:r>
        <w:rPr>
          <w:rFonts w:ascii="Times New Roman" w:eastAsia="Times New Roman" w:hAnsi="Times New Roman" w:cs="Times New Roman"/>
          <w:sz w:val="24"/>
          <w:szCs w:val="24"/>
        </w:rPr>
        <w:t xml:space="preserve"> </w:t>
      </w:r>
    </w:p>
    <w:p w14:paraId="7359DF0A" w14:textId="77777777" w:rsidR="009134C7" w:rsidRDefault="009134C7">
      <w:pPr>
        <w:rPr>
          <w:rFonts w:ascii="Times New Roman" w:eastAsia="Times New Roman" w:hAnsi="Times New Roman" w:cs="Times New Roman"/>
          <w:sz w:val="24"/>
          <w:szCs w:val="24"/>
        </w:rPr>
      </w:pPr>
    </w:p>
    <w:p w14:paraId="59CE7738" w14:textId="77777777" w:rsidR="009134C7" w:rsidRDefault="00000000">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 Fictitious Dialogue with a UN World Leader</w:t>
      </w:r>
    </w:p>
    <w:p w14:paraId="60C09175" w14:textId="77777777" w:rsidR="009134C7" w:rsidRDefault="009134C7">
      <w:pPr>
        <w:rPr>
          <w:rFonts w:ascii="Times New Roman" w:eastAsia="Times New Roman" w:hAnsi="Times New Roman" w:cs="Times New Roman"/>
          <w:sz w:val="24"/>
          <w:szCs w:val="24"/>
        </w:rPr>
      </w:pPr>
    </w:p>
    <w:p w14:paraId="569927D8"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Here’s my interaction and reply to this existential conflict between human individuality against mainstream peace talks. This activity can be adapted based on a few ambiguous terms from speeches which can be expanded in more detail and better contextualised: </w:t>
      </w:r>
    </w:p>
    <w:p w14:paraId="4C9A6A5A" w14:textId="77777777" w:rsidR="009134C7" w:rsidRDefault="009134C7">
      <w:pPr>
        <w:rPr>
          <w:rFonts w:ascii="Times New Roman" w:eastAsia="Times New Roman" w:hAnsi="Times New Roman" w:cs="Times New Roman"/>
          <w:sz w:val="24"/>
          <w:szCs w:val="24"/>
        </w:rPr>
      </w:pPr>
    </w:p>
    <w:p w14:paraId="5AEED337"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Kaag: “Thank you Mr. President. Members of the security council, (…) Hamas and other armed groups must stop launching rockets towards Israel.”</w:t>
      </w:r>
    </w:p>
    <w:p w14:paraId="1729BAA0"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Fernanda: Excuse me ma’am, pardon my interruption, “</w:t>
      </w:r>
      <w:r>
        <w:rPr>
          <w:rFonts w:ascii="Times New Roman" w:eastAsia="Times New Roman" w:hAnsi="Times New Roman" w:cs="Times New Roman"/>
          <w:b/>
          <w:bCs/>
          <w:i/>
          <w:iCs/>
          <w:color w:val="000000"/>
          <w:sz w:val="24"/>
          <w:szCs w:val="24"/>
        </w:rPr>
        <w:t>must stop</w:t>
      </w:r>
      <w:r>
        <w:rPr>
          <w:rFonts w:ascii="Times New Roman" w:eastAsia="Times New Roman" w:hAnsi="Times New Roman" w:cs="Times New Roman"/>
          <w:i/>
          <w:iCs/>
          <w:color w:val="000000"/>
          <w:sz w:val="24"/>
          <w:szCs w:val="24"/>
        </w:rPr>
        <w:t xml:space="preserve">” means peace needs to be established </w:t>
      </w:r>
      <w:proofErr w:type="gramStart"/>
      <w:r>
        <w:rPr>
          <w:rFonts w:ascii="Times New Roman" w:eastAsia="Times New Roman" w:hAnsi="Times New Roman" w:cs="Times New Roman"/>
          <w:i/>
          <w:iCs/>
          <w:color w:val="000000"/>
          <w:sz w:val="24"/>
          <w:szCs w:val="24"/>
        </w:rPr>
        <w:t>by all means which</w:t>
      </w:r>
      <w:proofErr w:type="gramEnd"/>
      <w:r>
        <w:rPr>
          <w:rFonts w:ascii="Times New Roman" w:eastAsia="Times New Roman" w:hAnsi="Times New Roman" w:cs="Times New Roman"/>
          <w:i/>
          <w:iCs/>
          <w:color w:val="000000"/>
          <w:sz w:val="24"/>
          <w:szCs w:val="24"/>
        </w:rPr>
        <w:t xml:space="preserve"> implies the use or non-use of force.</w:t>
      </w:r>
    </w:p>
    <w:p w14:paraId="36E95734"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Kaag: Exactly. “Durable security cannot be achieved solely through force.”</w:t>
      </w:r>
    </w:p>
    <w:p w14:paraId="30C33FE1"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lastRenderedPageBreak/>
        <w:t>Fernanda: Ma’am has it occurred to you that we are living in a world where security is never guaranteed even when you are at the top of the food chain and speak a lot about peace? Is it realistic to desire “</w:t>
      </w:r>
      <w:r>
        <w:rPr>
          <w:rFonts w:ascii="Times New Roman" w:eastAsia="Times New Roman" w:hAnsi="Times New Roman" w:cs="Times New Roman"/>
          <w:b/>
          <w:bCs/>
          <w:i/>
          <w:iCs/>
          <w:color w:val="000000"/>
          <w:sz w:val="24"/>
          <w:szCs w:val="24"/>
        </w:rPr>
        <w:t>durable security</w:t>
      </w:r>
      <w:r>
        <w:rPr>
          <w:rFonts w:ascii="Times New Roman" w:eastAsia="Times New Roman" w:hAnsi="Times New Roman" w:cs="Times New Roman"/>
          <w:i/>
          <w:iCs/>
          <w:color w:val="000000"/>
          <w:sz w:val="24"/>
          <w:szCs w:val="24"/>
        </w:rPr>
        <w:t>” for a war that has been going on for over a century? Besides, while we are talking, there are people searching for food and shelter.</w:t>
      </w:r>
    </w:p>
    <w:p w14:paraId="4D767A59"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Kaag: Yes, but again dear members</w:t>
      </w:r>
      <w:r>
        <w:rPr>
          <w:rFonts w:ascii="Times New Roman" w:eastAsia="Times New Roman" w:hAnsi="Times New Roman" w:cs="Times New Roman"/>
          <w:i/>
          <w:iCs/>
          <w:sz w:val="24"/>
          <w:szCs w:val="24"/>
        </w:rPr>
        <w:t>,</w:t>
      </w:r>
      <w:r>
        <w:rPr>
          <w:rFonts w:ascii="Times New Roman" w:eastAsia="Times New Roman" w:hAnsi="Times New Roman" w:cs="Times New Roman"/>
          <w:i/>
          <w:iCs/>
          <w:color w:val="000000"/>
          <w:sz w:val="24"/>
          <w:szCs w:val="24"/>
        </w:rPr>
        <w:t xml:space="preserve"> “It must be built on mutual recognition, justice and rights for all.”</w:t>
      </w:r>
    </w:p>
    <w:p w14:paraId="5540797A"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Fernanda: By “</w:t>
      </w:r>
      <w:r>
        <w:rPr>
          <w:rFonts w:ascii="Times New Roman" w:eastAsia="Times New Roman" w:hAnsi="Times New Roman" w:cs="Times New Roman"/>
          <w:b/>
          <w:bCs/>
          <w:i/>
          <w:iCs/>
          <w:color w:val="000000"/>
          <w:sz w:val="24"/>
          <w:szCs w:val="24"/>
        </w:rPr>
        <w:t>mutual recognition</w:t>
      </w:r>
      <w:r>
        <w:rPr>
          <w:rFonts w:ascii="Times New Roman" w:eastAsia="Times New Roman" w:hAnsi="Times New Roman" w:cs="Times New Roman"/>
          <w:i/>
          <w:iCs/>
          <w:color w:val="000000"/>
          <w:sz w:val="24"/>
          <w:szCs w:val="24"/>
        </w:rPr>
        <w:t xml:space="preserve">”, do you mean paying my taxes and depending on the West for food even after funds have been paid to repress my people out a sense of “durable security”? </w:t>
      </w:r>
    </w:p>
    <w:p w14:paraId="258132A9"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Kaag: Actually… “A</w:t>
      </w:r>
      <w:r>
        <w:rPr>
          <w:rFonts w:ascii="Times New Roman" w:eastAsia="Times New Roman" w:hAnsi="Times New Roman" w:cs="Times New Roman"/>
          <w:b/>
          <w:bCs/>
          <w:i/>
          <w:iCs/>
          <w:color w:val="000000"/>
          <w:sz w:val="24"/>
          <w:szCs w:val="24"/>
        </w:rPr>
        <w:t xml:space="preserve"> </w:t>
      </w:r>
      <w:r>
        <w:rPr>
          <w:rFonts w:ascii="Times New Roman" w:eastAsia="Times New Roman" w:hAnsi="Times New Roman" w:cs="Times New Roman"/>
          <w:i/>
          <w:iCs/>
          <w:color w:val="000000"/>
          <w:sz w:val="24"/>
          <w:szCs w:val="24"/>
        </w:rPr>
        <w:t>better path</w:t>
      </w:r>
      <w:r>
        <w:rPr>
          <w:rFonts w:ascii="Times New Roman" w:eastAsia="Times New Roman" w:hAnsi="Times New Roman" w:cs="Times New Roman"/>
          <w:b/>
          <w:bCs/>
          <w:i/>
          <w:iCs/>
          <w:color w:val="000000"/>
          <w:sz w:val="24"/>
          <w:szCs w:val="24"/>
        </w:rPr>
        <w:t xml:space="preserve"> </w:t>
      </w:r>
      <w:r>
        <w:rPr>
          <w:rFonts w:ascii="Times New Roman" w:eastAsia="Times New Roman" w:hAnsi="Times New Roman" w:cs="Times New Roman"/>
          <w:i/>
          <w:iCs/>
          <w:color w:val="000000"/>
          <w:sz w:val="24"/>
          <w:szCs w:val="24"/>
        </w:rPr>
        <w:t>exists that resolves this conflict, deescalates regional tensions and achieves a shared vision for peace.”</w:t>
      </w:r>
    </w:p>
    <w:p w14:paraId="6881421A" w14:textId="77777777" w:rsidR="009134C7" w:rsidRDefault="00000000">
      <w:pP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Fernanda: Don’t you think that if such ‘a better path’ resolved the conflict, everyone would have been walking on it, including you and terrorists in mutual recognition? </w:t>
      </w:r>
    </w:p>
    <w:p w14:paraId="41D1CEF0" w14:textId="77777777" w:rsidR="009134C7" w:rsidRDefault="00000000">
      <w:pPr>
        <w:rPr>
          <w:rFonts w:ascii="Times New Roman" w:eastAsia="Times New Roman" w:hAnsi="Times New Roman" w:cs="Times New Roman"/>
          <w:i/>
          <w:iCs/>
          <w:sz w:val="24"/>
          <w:szCs w:val="24"/>
        </w:rPr>
      </w:pPr>
      <w:r>
        <w:rPr>
          <w:rFonts w:ascii="Times New Roman" w:eastAsia="Times New Roman" w:hAnsi="Times New Roman" w:cs="Times New Roman"/>
          <w:i/>
          <w:iCs/>
          <w:color w:val="000000"/>
          <w:sz w:val="24"/>
          <w:szCs w:val="24"/>
        </w:rPr>
        <w:t xml:space="preserve">This peace ‘speech’ sounds pedagogically redundant and the word ‘better’ has not had any effect on practicality yet. </w:t>
      </w:r>
      <w:r>
        <w:rPr>
          <w:rFonts w:ascii="Times New Roman" w:eastAsia="Times New Roman" w:hAnsi="Times New Roman" w:cs="Times New Roman"/>
          <w:i/>
          <w:iCs/>
          <w:sz w:val="24"/>
          <w:szCs w:val="24"/>
        </w:rPr>
        <w:t>I would also like to ask you some further questions.</w:t>
      </w:r>
    </w:p>
    <w:p w14:paraId="28FCB1D1" w14:textId="77777777" w:rsidR="009134C7" w:rsidRDefault="00000000">
      <w:pPr>
        <w:numPr>
          <w:ilvl w:val="0"/>
          <w:numId w:val="1"/>
        </w:numPr>
        <w:pBdr>
          <w:top w:val="nil"/>
          <w:left w:val="nil"/>
          <w:bottom w:val="nil"/>
          <w:right w:val="nil"/>
          <w:between w:val="nil"/>
        </w:pBdr>
        <w:spacing w:after="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At what point has peace been actually </w:t>
      </w:r>
      <w:proofErr w:type="gramStart"/>
      <w:r>
        <w:rPr>
          <w:rFonts w:ascii="Times New Roman" w:eastAsia="Times New Roman" w:hAnsi="Times New Roman" w:cs="Times New Roman"/>
          <w:i/>
          <w:iCs/>
          <w:color w:val="000000"/>
          <w:sz w:val="24"/>
          <w:szCs w:val="24"/>
        </w:rPr>
        <w:t>taken into account</w:t>
      </w:r>
      <w:proofErr w:type="gramEnd"/>
      <w:r>
        <w:rPr>
          <w:rFonts w:ascii="Times New Roman" w:eastAsia="Times New Roman" w:hAnsi="Times New Roman" w:cs="Times New Roman"/>
          <w:i/>
          <w:iCs/>
          <w:color w:val="000000"/>
          <w:sz w:val="24"/>
          <w:szCs w:val="24"/>
        </w:rPr>
        <w:t xml:space="preserve"> given the fact that both Israelis and Palestinians do not want to come to an agreement of a Western view of peace considering religion is a much more of a driving force in the Middle East? </w:t>
      </w:r>
    </w:p>
    <w:p w14:paraId="013E7699" w14:textId="77777777" w:rsidR="009134C7" w:rsidRDefault="009134C7">
      <w:pPr>
        <w:pBdr>
          <w:top w:val="nil"/>
          <w:left w:val="nil"/>
          <w:bottom w:val="nil"/>
          <w:right w:val="nil"/>
          <w:between w:val="nil"/>
        </w:pBdr>
        <w:spacing w:after="0"/>
        <w:ind w:left="720"/>
        <w:rPr>
          <w:rFonts w:ascii="Times New Roman" w:eastAsia="Times New Roman" w:hAnsi="Times New Roman" w:cs="Times New Roman"/>
          <w:i/>
          <w:iCs/>
          <w:color w:val="000000"/>
          <w:sz w:val="24"/>
          <w:szCs w:val="24"/>
        </w:rPr>
      </w:pPr>
    </w:p>
    <w:p w14:paraId="54586CA0" w14:textId="643AEB20" w:rsidR="009134C7" w:rsidRDefault="00000000">
      <w:pPr>
        <w:numPr>
          <w:ilvl w:val="0"/>
          <w:numId w:val="1"/>
        </w:numPr>
        <w:pBdr>
          <w:top w:val="nil"/>
          <w:left w:val="nil"/>
          <w:bottom w:val="nil"/>
          <w:right w:val="nil"/>
          <w:between w:val="nil"/>
        </w:pBdr>
        <w:spacing w:after="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Peace, when not achieved through force and pressure, could it also - once and for all - not be </w:t>
      </w:r>
      <w:r w:rsidR="00AF3F33">
        <w:rPr>
          <w:rFonts w:ascii="Times New Roman" w:eastAsia="Times New Roman" w:hAnsi="Times New Roman" w:cs="Times New Roman"/>
          <w:i/>
          <w:iCs/>
          <w:color w:val="000000"/>
          <w:sz w:val="24"/>
          <w:szCs w:val="24"/>
        </w:rPr>
        <w:t>moulded</w:t>
      </w:r>
      <w:r>
        <w:rPr>
          <w:rFonts w:ascii="Times New Roman" w:eastAsia="Times New Roman" w:hAnsi="Times New Roman" w:cs="Times New Roman"/>
          <w:i/>
          <w:iCs/>
          <w:color w:val="000000"/>
          <w:sz w:val="24"/>
          <w:szCs w:val="24"/>
        </w:rPr>
        <w:t xml:space="preserve"> and framed by a simplistic sense of “durable security”?</w:t>
      </w:r>
    </w:p>
    <w:p w14:paraId="5F4C13EF" w14:textId="77777777" w:rsidR="009134C7" w:rsidRDefault="009134C7">
      <w:pPr>
        <w:pBdr>
          <w:top w:val="nil"/>
          <w:left w:val="nil"/>
          <w:bottom w:val="nil"/>
          <w:right w:val="nil"/>
          <w:between w:val="nil"/>
        </w:pBdr>
        <w:spacing w:after="0"/>
        <w:ind w:left="720"/>
        <w:rPr>
          <w:rFonts w:ascii="Times New Roman" w:eastAsia="Times New Roman" w:hAnsi="Times New Roman" w:cs="Times New Roman"/>
          <w:i/>
          <w:iCs/>
          <w:color w:val="000000"/>
          <w:sz w:val="24"/>
          <w:szCs w:val="24"/>
        </w:rPr>
      </w:pPr>
    </w:p>
    <w:p w14:paraId="04A5AD04" w14:textId="77777777" w:rsidR="009134C7" w:rsidRDefault="009134C7">
      <w:pPr>
        <w:pBdr>
          <w:top w:val="nil"/>
          <w:left w:val="nil"/>
          <w:bottom w:val="nil"/>
          <w:right w:val="nil"/>
          <w:between w:val="nil"/>
        </w:pBdr>
        <w:spacing w:after="0"/>
        <w:ind w:left="720"/>
        <w:rPr>
          <w:rFonts w:ascii="Times New Roman" w:eastAsia="Times New Roman" w:hAnsi="Times New Roman" w:cs="Times New Roman"/>
          <w:i/>
          <w:iCs/>
          <w:color w:val="000000"/>
          <w:sz w:val="24"/>
          <w:szCs w:val="24"/>
        </w:rPr>
      </w:pPr>
    </w:p>
    <w:p w14:paraId="62EB2939" w14:textId="3F5589D9" w:rsidR="009134C7" w:rsidRDefault="00000000">
      <w:pPr>
        <w:pBdr>
          <w:top w:val="nil"/>
          <w:left w:val="nil"/>
          <w:bottom w:val="nil"/>
          <w:right w:val="nil"/>
          <w:between w:val="nil"/>
        </w:pBdr>
        <w:spacing w:after="0"/>
        <w:ind w:left="72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Right now, I am taking a step back out from peace talks and calling out for real peace. Thank </w:t>
      </w:r>
      <w:r w:rsidR="00AF3F33">
        <w:rPr>
          <w:rFonts w:ascii="Times New Roman" w:eastAsia="Times New Roman" w:hAnsi="Times New Roman" w:cs="Times New Roman"/>
          <w:i/>
          <w:iCs/>
          <w:color w:val="000000"/>
          <w:sz w:val="24"/>
          <w:szCs w:val="24"/>
        </w:rPr>
        <w:t>you, dear members of the council</w:t>
      </w:r>
      <w:r>
        <w:rPr>
          <w:rFonts w:ascii="Times New Roman" w:eastAsia="Times New Roman" w:hAnsi="Times New Roman" w:cs="Times New Roman"/>
          <w:i/>
          <w:iCs/>
          <w:color w:val="000000"/>
          <w:sz w:val="24"/>
          <w:szCs w:val="24"/>
        </w:rPr>
        <w:t xml:space="preserve">. </w:t>
      </w:r>
    </w:p>
    <w:p w14:paraId="72996771" w14:textId="77777777" w:rsidR="009134C7" w:rsidRDefault="009134C7">
      <w:pPr>
        <w:pBdr>
          <w:top w:val="nil"/>
          <w:left w:val="nil"/>
          <w:bottom w:val="nil"/>
          <w:right w:val="nil"/>
          <w:between w:val="nil"/>
        </w:pBdr>
        <w:spacing w:after="0"/>
        <w:ind w:left="720"/>
        <w:jc w:val="center"/>
        <w:rPr>
          <w:rFonts w:ascii="Times New Roman" w:eastAsia="Times New Roman" w:hAnsi="Times New Roman" w:cs="Times New Roman"/>
          <w:b/>
          <w:bCs/>
          <w:i/>
          <w:iCs/>
          <w:color w:val="000000"/>
          <w:sz w:val="24"/>
          <w:szCs w:val="24"/>
        </w:rPr>
      </w:pPr>
    </w:p>
    <w:p w14:paraId="02223DEF" w14:textId="77777777" w:rsidR="009134C7" w:rsidRDefault="00000000">
      <w:pPr>
        <w:pBdr>
          <w:top w:val="nil"/>
          <w:left w:val="nil"/>
          <w:bottom w:val="nil"/>
          <w:right w:val="nil"/>
          <w:between w:val="nil"/>
        </w:pBdr>
        <w:spacing w:after="0"/>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b/>
      </w:r>
    </w:p>
    <w:p w14:paraId="76AEB23E" w14:textId="77777777" w:rsidR="009134C7" w:rsidRDefault="00000000">
      <w:pPr>
        <w:pBdr>
          <w:top w:val="nil"/>
          <w:left w:val="nil"/>
          <w:bottom w:val="nil"/>
          <w:right w:val="nil"/>
          <w:between w:val="nil"/>
        </w:pBdr>
        <w:spacing w:after="0"/>
        <w:ind w:left="720"/>
        <w:jc w:val="center"/>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Narratives do Matter: There is Hope</w:t>
      </w:r>
    </w:p>
    <w:p w14:paraId="26F8EC1D" w14:textId="77777777" w:rsidR="009134C7" w:rsidRDefault="009134C7">
      <w:pPr>
        <w:pBdr>
          <w:top w:val="nil"/>
          <w:left w:val="nil"/>
          <w:bottom w:val="nil"/>
          <w:right w:val="nil"/>
          <w:between w:val="nil"/>
        </w:pBdr>
        <w:ind w:left="720"/>
        <w:jc w:val="center"/>
        <w:rPr>
          <w:rFonts w:ascii="Times New Roman" w:eastAsia="Times New Roman" w:hAnsi="Times New Roman" w:cs="Times New Roman"/>
          <w:b/>
          <w:bCs/>
          <w:i/>
          <w:iCs/>
          <w:color w:val="000000"/>
          <w:sz w:val="24"/>
          <w:szCs w:val="24"/>
        </w:rPr>
      </w:pPr>
    </w:p>
    <w:p w14:paraId="3686DB32" w14:textId="26E30085" w:rsidR="009134C7" w:rsidRDefault="00000000">
      <w:pPr>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At times where power structures are normalised in academia and politics, the very resource to produce relevant work gets reduced to a culture of intellectualism in which people discuss “durable security” and “mutual recognition” meanwhile real matters stay afloat. In another instance, the words “</w:t>
      </w:r>
      <w:r>
        <w:rPr>
          <w:rFonts w:ascii="Times New Roman" w:eastAsia="Times New Roman" w:hAnsi="Times New Roman" w:cs="Times New Roman"/>
          <w:i/>
          <w:iCs/>
          <w:sz w:val="24"/>
          <w:szCs w:val="24"/>
        </w:rPr>
        <w:t>there is no hope</w:t>
      </w:r>
      <w:r>
        <w:rPr>
          <w:rFonts w:ascii="Times New Roman" w:eastAsia="Times New Roman" w:hAnsi="Times New Roman" w:cs="Times New Roman"/>
          <w:sz w:val="24"/>
          <w:szCs w:val="24"/>
        </w:rPr>
        <w:t>” were also said by Sigrid in the UN session. The hopeful and symbolic world of art is being constantly supressed by a culture that mostly gains from what has been “scientifically proven” (i.e., leaders arguing whether what is happening in Gaza is genocide or not) or indoctrinated by tradition, and thus more students have come to believe and repeat the same “mantra” - ‘</w:t>
      </w:r>
      <w:r>
        <w:rPr>
          <w:rFonts w:ascii="Times New Roman" w:eastAsia="Times New Roman" w:hAnsi="Times New Roman" w:cs="Times New Roman"/>
          <w:i/>
          <w:iCs/>
          <w:sz w:val="24"/>
          <w:szCs w:val="24"/>
        </w:rPr>
        <w:t xml:space="preserve">there is no hope’ </w:t>
      </w:r>
      <w:r>
        <w:rPr>
          <w:rFonts w:ascii="Times New Roman" w:eastAsia="Times New Roman" w:hAnsi="Times New Roman" w:cs="Times New Roman"/>
          <w:sz w:val="24"/>
          <w:szCs w:val="24"/>
        </w:rPr>
        <w:t>instead</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of focussing on </w:t>
      </w:r>
      <w:r>
        <w:rPr>
          <w:rFonts w:ascii="Times New Roman" w:eastAsia="Times New Roman" w:hAnsi="Times New Roman" w:cs="Times New Roman"/>
          <w:sz w:val="24"/>
          <w:szCs w:val="24"/>
          <w:u w:val="single"/>
        </w:rPr>
        <w:t xml:space="preserve">what’s actually at stake and what can be done. </w:t>
      </w:r>
      <w:r>
        <w:rPr>
          <w:rFonts w:ascii="Times New Roman" w:eastAsia="Times New Roman" w:hAnsi="Times New Roman" w:cs="Times New Roman"/>
          <w:sz w:val="24"/>
          <w:szCs w:val="24"/>
        </w:rPr>
        <w:t xml:space="preserve"> </w:t>
      </w:r>
      <w:r w:rsidR="00AF3F33">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another follow-up activity would be asking learners to rewrite the narrative in a more hopeful manner and highlighting how people’s narratives do matter, and there is hope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we are the ones writing our own stories. </w:t>
      </w:r>
    </w:p>
    <w:p w14:paraId="6E93CBA7" w14:textId="77777777" w:rsidR="009134C7" w:rsidRDefault="009134C7">
      <w:pPr>
        <w:jc w:val="center"/>
        <w:rPr>
          <w:rFonts w:ascii="Times New Roman" w:eastAsia="Times New Roman" w:hAnsi="Times New Roman" w:cs="Times New Roman"/>
          <w:sz w:val="24"/>
          <w:szCs w:val="24"/>
        </w:rPr>
      </w:pPr>
    </w:p>
    <w:p w14:paraId="36F8B23D" w14:textId="77777777" w:rsidR="009134C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 xml:space="preserve">We live in a society </w:t>
      </w:r>
      <w:proofErr w:type="gramStart"/>
      <w:r>
        <w:rPr>
          <w:rFonts w:ascii="Times New Roman" w:eastAsia="Times New Roman" w:hAnsi="Times New Roman" w:cs="Times New Roman"/>
          <w:i/>
          <w:iCs/>
          <w:sz w:val="24"/>
          <w:szCs w:val="24"/>
        </w:rPr>
        <w:t>absolutely dependent</w:t>
      </w:r>
      <w:proofErr w:type="gramEnd"/>
      <w:r>
        <w:rPr>
          <w:rFonts w:ascii="Times New Roman" w:eastAsia="Times New Roman" w:hAnsi="Times New Roman" w:cs="Times New Roman"/>
          <w:i/>
          <w:iCs/>
          <w:sz w:val="24"/>
          <w:szCs w:val="24"/>
        </w:rPr>
        <w:t xml:space="preserve"> on science and technology and yet have cleverly</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i/>
          <w:iCs/>
          <w:sz w:val="24"/>
          <w:szCs w:val="24"/>
        </w:rPr>
        <w:t>arranged things so that almost no one understands science and technology. That’s a clear prescription for disaster</w:t>
      </w:r>
      <w:r>
        <w:rPr>
          <w:rFonts w:ascii="Times New Roman" w:eastAsia="Times New Roman" w:hAnsi="Times New Roman" w:cs="Times New Roman"/>
          <w:sz w:val="24"/>
          <w:szCs w:val="24"/>
        </w:rPr>
        <w:t>.”. (Carl Sagan, 1995)</w:t>
      </w:r>
    </w:p>
    <w:p w14:paraId="7DDAAFA3" w14:textId="77777777" w:rsidR="009134C7" w:rsidRDefault="009134C7">
      <w:pPr>
        <w:rPr>
          <w:rFonts w:ascii="Times New Roman" w:eastAsia="Times New Roman" w:hAnsi="Times New Roman" w:cs="Times New Roman"/>
          <w:sz w:val="24"/>
          <w:szCs w:val="24"/>
        </w:rPr>
      </w:pPr>
    </w:p>
    <w:p w14:paraId="49910C7B" w14:textId="77777777" w:rsidR="009134C7" w:rsidRDefault="00000000">
      <w:pPr>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hidden="0" allowOverlap="1" wp14:anchorId="6823CE24" wp14:editId="40A82F98">
            <wp:simplePos x="0" y="0"/>
            <wp:positionH relativeFrom="column">
              <wp:posOffset>556895</wp:posOffset>
            </wp:positionH>
            <wp:positionV relativeFrom="paragraph">
              <wp:posOffset>34160</wp:posOffset>
            </wp:positionV>
            <wp:extent cx="4276725" cy="3975100"/>
            <wp:effectExtent l="0" t="0" r="0" b="0"/>
            <wp:wrapSquare wrapText="bothSides" distT="0" distB="0" distL="114300" distR="114300"/>
            <wp:docPr id="1" name="image2.jpg" descr="Philosophy, art and science intersect in interdiscipline"/>
            <wp:cNvGraphicFramePr/>
            <a:graphic xmlns:a="http://schemas.openxmlformats.org/drawingml/2006/main">
              <a:graphicData uri="http://schemas.openxmlformats.org/drawingml/2006/picture">
                <pic:pic xmlns:pic="http://schemas.openxmlformats.org/drawingml/2006/picture">
                  <pic:nvPicPr>
                    <pic:cNvPr id="0" name="image2.jpg" descr="Philosophy, art and science intersect in interdiscipline"/>
                    <pic:cNvPicPr preferRelativeResize="0"/>
                  </pic:nvPicPr>
                  <pic:blipFill>
                    <a:blip r:embed="rId9"/>
                    <a:srcRect/>
                    <a:stretch>
                      <a:fillRect/>
                    </a:stretch>
                  </pic:blipFill>
                  <pic:spPr>
                    <a:xfrm>
                      <a:off x="0" y="0"/>
                      <a:ext cx="4276725" cy="3975100"/>
                    </a:xfrm>
                    <a:prstGeom prst="rect">
                      <a:avLst/>
                    </a:prstGeom>
                    <a:ln/>
                  </pic:spPr>
                </pic:pic>
              </a:graphicData>
            </a:graphic>
          </wp:anchor>
        </w:drawing>
      </w:r>
    </w:p>
    <w:p w14:paraId="5C98A5B8" w14:textId="77777777" w:rsidR="009134C7" w:rsidRDefault="009134C7">
      <w:pPr>
        <w:rPr>
          <w:rFonts w:ascii="Times New Roman" w:eastAsia="Times New Roman" w:hAnsi="Times New Roman" w:cs="Times New Roman"/>
          <w:sz w:val="24"/>
          <w:szCs w:val="24"/>
        </w:rPr>
      </w:pPr>
    </w:p>
    <w:p w14:paraId="671A7848" w14:textId="77777777" w:rsidR="009134C7" w:rsidRDefault="009134C7">
      <w:pPr>
        <w:rPr>
          <w:rFonts w:ascii="Times New Roman" w:eastAsia="Times New Roman" w:hAnsi="Times New Roman" w:cs="Times New Roman"/>
          <w:sz w:val="24"/>
          <w:szCs w:val="24"/>
        </w:rPr>
      </w:pPr>
    </w:p>
    <w:p w14:paraId="7D854655" w14:textId="77777777" w:rsidR="009134C7" w:rsidRDefault="009134C7">
      <w:pPr>
        <w:rPr>
          <w:rFonts w:ascii="Times New Roman" w:eastAsia="Times New Roman" w:hAnsi="Times New Roman" w:cs="Times New Roman"/>
          <w:sz w:val="24"/>
          <w:szCs w:val="24"/>
        </w:rPr>
      </w:pPr>
    </w:p>
    <w:p w14:paraId="7CE82575" w14:textId="77777777" w:rsidR="009134C7" w:rsidRDefault="009134C7">
      <w:pPr>
        <w:rPr>
          <w:rFonts w:ascii="Times New Roman" w:eastAsia="Times New Roman" w:hAnsi="Times New Roman" w:cs="Times New Roman"/>
          <w:sz w:val="24"/>
          <w:szCs w:val="24"/>
        </w:rPr>
      </w:pPr>
    </w:p>
    <w:p w14:paraId="70F1FFFF" w14:textId="77777777" w:rsidR="009134C7" w:rsidRDefault="009134C7">
      <w:pPr>
        <w:rPr>
          <w:rFonts w:ascii="Times New Roman" w:eastAsia="Times New Roman" w:hAnsi="Times New Roman" w:cs="Times New Roman"/>
          <w:sz w:val="24"/>
          <w:szCs w:val="24"/>
        </w:rPr>
      </w:pPr>
    </w:p>
    <w:p w14:paraId="0EF6DBA4" w14:textId="77777777" w:rsidR="009134C7" w:rsidRDefault="009134C7">
      <w:pPr>
        <w:rPr>
          <w:rFonts w:ascii="Times New Roman" w:eastAsia="Times New Roman" w:hAnsi="Times New Roman" w:cs="Times New Roman"/>
          <w:sz w:val="24"/>
          <w:szCs w:val="24"/>
        </w:rPr>
      </w:pPr>
    </w:p>
    <w:p w14:paraId="2F54DBC0" w14:textId="77777777" w:rsidR="009134C7" w:rsidRDefault="009134C7">
      <w:pPr>
        <w:rPr>
          <w:rFonts w:ascii="Times New Roman" w:eastAsia="Times New Roman" w:hAnsi="Times New Roman" w:cs="Times New Roman"/>
          <w:sz w:val="24"/>
          <w:szCs w:val="24"/>
        </w:rPr>
      </w:pPr>
    </w:p>
    <w:p w14:paraId="657F1EED" w14:textId="77777777" w:rsidR="009134C7" w:rsidRDefault="009134C7">
      <w:pPr>
        <w:rPr>
          <w:rFonts w:ascii="Times New Roman" w:eastAsia="Times New Roman" w:hAnsi="Times New Roman" w:cs="Times New Roman"/>
          <w:sz w:val="24"/>
          <w:szCs w:val="24"/>
        </w:rPr>
      </w:pPr>
    </w:p>
    <w:p w14:paraId="58D2638E" w14:textId="77777777" w:rsidR="009134C7" w:rsidRDefault="009134C7">
      <w:pPr>
        <w:rPr>
          <w:rFonts w:ascii="Times New Roman" w:eastAsia="Times New Roman" w:hAnsi="Times New Roman" w:cs="Times New Roman"/>
          <w:sz w:val="24"/>
          <w:szCs w:val="24"/>
        </w:rPr>
      </w:pPr>
    </w:p>
    <w:p w14:paraId="1A422949" w14:textId="77777777" w:rsidR="009134C7" w:rsidRDefault="009134C7">
      <w:pPr>
        <w:rPr>
          <w:rFonts w:ascii="Times New Roman" w:eastAsia="Times New Roman" w:hAnsi="Times New Roman" w:cs="Times New Roman"/>
          <w:sz w:val="24"/>
          <w:szCs w:val="24"/>
        </w:rPr>
      </w:pPr>
    </w:p>
    <w:p w14:paraId="7736A22B" w14:textId="77777777" w:rsidR="009134C7" w:rsidRDefault="009134C7">
      <w:pPr>
        <w:rPr>
          <w:rFonts w:ascii="Times New Roman" w:eastAsia="Times New Roman" w:hAnsi="Times New Roman" w:cs="Times New Roman"/>
          <w:sz w:val="24"/>
          <w:szCs w:val="24"/>
        </w:rPr>
      </w:pPr>
    </w:p>
    <w:p w14:paraId="05F844DC" w14:textId="77777777" w:rsidR="009134C7" w:rsidRDefault="009134C7">
      <w:pPr>
        <w:rPr>
          <w:rFonts w:ascii="Times New Roman" w:eastAsia="Times New Roman" w:hAnsi="Times New Roman" w:cs="Times New Roman"/>
          <w:sz w:val="24"/>
          <w:szCs w:val="24"/>
        </w:rPr>
      </w:pPr>
    </w:p>
    <w:p w14:paraId="20765B81" w14:textId="77777777" w:rsidR="009134C7" w:rsidRDefault="009134C7">
      <w:pPr>
        <w:rPr>
          <w:rFonts w:ascii="Times New Roman" w:eastAsia="Times New Roman" w:hAnsi="Times New Roman" w:cs="Times New Roman"/>
          <w:sz w:val="24"/>
          <w:szCs w:val="24"/>
        </w:rPr>
      </w:pPr>
    </w:p>
    <w:p w14:paraId="77A12473" w14:textId="77777777" w:rsidR="009134C7" w:rsidRDefault="009134C7">
      <w:pPr>
        <w:rPr>
          <w:rFonts w:ascii="Times New Roman" w:eastAsia="Times New Roman" w:hAnsi="Times New Roman" w:cs="Times New Roman"/>
          <w:sz w:val="24"/>
          <w:szCs w:val="24"/>
        </w:rPr>
      </w:pPr>
    </w:p>
    <w:p w14:paraId="7C003FA4"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Interdisciplinary research for further reading:</w:t>
      </w:r>
    </w:p>
    <w:p w14:paraId="30967E20"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Cole, L. (n.d.). </w:t>
      </w:r>
      <w:r>
        <w:rPr>
          <w:rFonts w:ascii="Times New Roman" w:eastAsia="Times New Roman" w:hAnsi="Times New Roman" w:cs="Times New Roman"/>
          <w:i/>
          <w:iCs/>
          <w:sz w:val="24"/>
          <w:szCs w:val="24"/>
        </w:rPr>
        <w:t>Interdisciplinary collaboration as a catalyst for innovation</w:t>
      </w:r>
      <w:r>
        <w:rPr>
          <w:rFonts w:ascii="Times New Roman" w:eastAsia="Times New Roman" w:hAnsi="Times New Roman" w:cs="Times New Roman"/>
          <w:sz w:val="24"/>
          <w:szCs w:val="24"/>
        </w:rPr>
        <w:t xml:space="preserve">. Lisa Cole. </w:t>
      </w:r>
      <w:hyperlink r:id="rId10">
        <w:r>
          <w:rPr>
            <w:rFonts w:ascii="Times New Roman" w:eastAsia="Times New Roman" w:hAnsi="Times New Roman" w:cs="Times New Roman"/>
            <w:color w:val="0563C1"/>
            <w:sz w:val="24"/>
            <w:szCs w:val="24"/>
            <w:u w:val="single"/>
          </w:rPr>
          <w:t>https://www.lisa-cole.co.uk/interdisciplinary-collaboration/</w:t>
        </w:r>
      </w:hyperlink>
    </w:p>
    <w:p w14:paraId="18715BBB" w14:textId="77777777" w:rsidR="009134C7" w:rsidRDefault="009134C7">
      <w:pPr>
        <w:rPr>
          <w:rFonts w:ascii="Times New Roman" w:eastAsia="Times New Roman" w:hAnsi="Times New Roman" w:cs="Times New Roman"/>
          <w:sz w:val="24"/>
          <w:szCs w:val="24"/>
        </w:rPr>
      </w:pPr>
    </w:p>
    <w:p w14:paraId="4FD8E10F" w14:textId="77777777" w:rsidR="009134C7"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Bibliography</w:t>
      </w:r>
    </w:p>
    <w:p w14:paraId="4E3EEB45"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Jazeera English. </w:t>
      </w:r>
      <w:r>
        <w:rPr>
          <w:rFonts w:ascii="Times New Roman" w:eastAsia="Times New Roman" w:hAnsi="Times New Roman" w:cs="Times New Roman"/>
          <w:i/>
          <w:iCs/>
          <w:sz w:val="24"/>
          <w:szCs w:val="24"/>
        </w:rPr>
        <w:t>UN Security Council holds meeting on the situation in the Middle East and Gaza</w:t>
      </w:r>
      <w:r>
        <w:rPr>
          <w:rFonts w:ascii="Times New Roman" w:eastAsia="Times New Roman" w:hAnsi="Times New Roman" w:cs="Times New Roman"/>
          <w:sz w:val="24"/>
          <w:szCs w:val="24"/>
        </w:rPr>
        <w:t xml:space="preserve">. YouTube. </w:t>
      </w:r>
      <w:hyperlink r:id="rId11">
        <w:r>
          <w:rPr>
            <w:rFonts w:ascii="Times New Roman" w:eastAsia="Times New Roman" w:hAnsi="Times New Roman" w:cs="Times New Roman"/>
            <w:color w:val="0563C1"/>
            <w:sz w:val="24"/>
            <w:szCs w:val="24"/>
            <w:u w:val="single"/>
          </w:rPr>
          <w:t>https://www.youtube.com/watch?v=D9iRF_q2H5g</w:t>
        </w:r>
      </w:hyperlink>
    </w:p>
    <w:p w14:paraId="5ED48258"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Brecht, B. (1930). </w:t>
      </w:r>
      <w:r>
        <w:rPr>
          <w:rFonts w:ascii="Times New Roman" w:eastAsia="Times New Roman" w:hAnsi="Times New Roman" w:cs="Times New Roman"/>
          <w:i/>
          <w:iCs/>
          <w:sz w:val="24"/>
          <w:szCs w:val="24"/>
        </w:rPr>
        <w:t>To those born later</w:t>
      </w:r>
      <w:r>
        <w:rPr>
          <w:rFonts w:ascii="Times New Roman" w:eastAsia="Times New Roman" w:hAnsi="Times New Roman" w:cs="Times New Roman"/>
          <w:sz w:val="24"/>
          <w:szCs w:val="24"/>
        </w:rPr>
        <w:t xml:space="preserve"> (M. Hamburger, Trans.). Ronnow Poetry. </w:t>
      </w:r>
      <w:hyperlink r:id="rId12">
        <w:r>
          <w:rPr>
            <w:rFonts w:ascii="Times New Roman" w:eastAsia="Times New Roman" w:hAnsi="Times New Roman" w:cs="Times New Roman"/>
            <w:color w:val="0563C1"/>
            <w:sz w:val="24"/>
            <w:szCs w:val="24"/>
            <w:u w:val="single"/>
          </w:rPr>
          <w:t>https://www.ronnowpoetry.com/contents/brecht/ToThoseBorn.html</w:t>
        </w:r>
      </w:hyperlink>
    </w:p>
    <w:p w14:paraId="1999405D"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Cole, L. (n.d.). </w:t>
      </w:r>
      <w:r>
        <w:rPr>
          <w:rFonts w:ascii="Times New Roman" w:eastAsia="Times New Roman" w:hAnsi="Times New Roman" w:cs="Times New Roman"/>
          <w:i/>
          <w:iCs/>
          <w:sz w:val="24"/>
          <w:szCs w:val="24"/>
        </w:rPr>
        <w:t>Interdisciplinary collaboration as a catalyst for innovation</w:t>
      </w:r>
      <w:r>
        <w:rPr>
          <w:rFonts w:ascii="Times New Roman" w:eastAsia="Times New Roman" w:hAnsi="Times New Roman" w:cs="Times New Roman"/>
          <w:sz w:val="24"/>
          <w:szCs w:val="24"/>
        </w:rPr>
        <w:t xml:space="preserve">. Lisa Cole. </w:t>
      </w:r>
      <w:hyperlink r:id="rId13">
        <w:r>
          <w:rPr>
            <w:rFonts w:ascii="Times New Roman" w:eastAsia="Times New Roman" w:hAnsi="Times New Roman" w:cs="Times New Roman"/>
            <w:color w:val="0563C1"/>
            <w:sz w:val="24"/>
            <w:szCs w:val="24"/>
            <w:u w:val="single"/>
          </w:rPr>
          <w:t>https://www.lisa-cole.co.uk/interdisciplinary-collaboration/</w:t>
        </w:r>
      </w:hyperlink>
    </w:p>
    <w:p w14:paraId="2746F3D2"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Città Futura. (2018). </w:t>
      </w:r>
      <w:r>
        <w:rPr>
          <w:rFonts w:ascii="Times New Roman" w:eastAsia="Times New Roman" w:hAnsi="Times New Roman" w:cs="Times New Roman"/>
          <w:i/>
          <w:iCs/>
          <w:sz w:val="24"/>
          <w:szCs w:val="24"/>
        </w:rPr>
        <w:t>L’immagine artistica tra politica e società: Guernica</w:t>
      </w:r>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0563C1"/>
            <w:sz w:val="24"/>
            <w:szCs w:val="24"/>
            <w:u w:val="single"/>
          </w:rPr>
          <w:t>https://www.lacittafutura.it/cultura/l-immagine-artistica-tra-politica-e-societa-guernica</w:t>
        </w:r>
      </w:hyperlink>
    </w:p>
    <w:p w14:paraId="6804966E"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Lewis, T., Amini, F., &amp; Lannon, R. (2001). </w:t>
      </w:r>
      <w:r>
        <w:rPr>
          <w:rFonts w:ascii="Times New Roman" w:eastAsia="Times New Roman" w:hAnsi="Times New Roman" w:cs="Times New Roman"/>
          <w:i/>
          <w:iCs/>
          <w:sz w:val="24"/>
          <w:szCs w:val="24"/>
        </w:rPr>
        <w:t>A general theory of love</w:t>
      </w:r>
      <w:r>
        <w:rPr>
          <w:rFonts w:ascii="Times New Roman" w:eastAsia="Times New Roman" w:hAnsi="Times New Roman" w:cs="Times New Roman"/>
          <w:sz w:val="24"/>
          <w:szCs w:val="24"/>
        </w:rPr>
        <w:t>. Vintage Books.</w:t>
      </w:r>
    </w:p>
    <w:p w14:paraId="130BDD52"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Maley, A. (2021, August). </w:t>
      </w:r>
      <w:r>
        <w:rPr>
          <w:rFonts w:ascii="Times New Roman" w:eastAsia="Times New Roman" w:hAnsi="Times New Roman" w:cs="Times New Roman"/>
          <w:i/>
          <w:iCs/>
          <w:sz w:val="24"/>
          <w:szCs w:val="24"/>
        </w:rPr>
        <w:t>Finding poems</w:t>
      </w:r>
      <w:r>
        <w:rPr>
          <w:rFonts w:ascii="Times New Roman" w:eastAsia="Times New Roman" w:hAnsi="Times New Roman" w:cs="Times New Roman"/>
          <w:sz w:val="24"/>
          <w:szCs w:val="24"/>
        </w:rPr>
        <w:t xml:space="preserve">. Humanising Language Teaching, 23(4). </w:t>
      </w:r>
      <w:hyperlink r:id="rId15">
        <w:r>
          <w:rPr>
            <w:rFonts w:ascii="Times New Roman" w:eastAsia="Times New Roman" w:hAnsi="Times New Roman" w:cs="Times New Roman"/>
            <w:color w:val="0563C1"/>
            <w:sz w:val="24"/>
            <w:szCs w:val="24"/>
            <w:u w:val="single"/>
          </w:rPr>
          <w:t>https://www.hltmag.co.uk/aug21/finding-poems</w:t>
        </w:r>
      </w:hyperlink>
    </w:p>
    <w:p w14:paraId="493640B8"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Popova, M. (2012, April 6). </w:t>
      </w:r>
      <w:r>
        <w:rPr>
          <w:rFonts w:ascii="Times New Roman" w:eastAsia="Times New Roman" w:hAnsi="Times New Roman" w:cs="Times New Roman"/>
          <w:i/>
          <w:iCs/>
          <w:sz w:val="24"/>
          <w:szCs w:val="24"/>
        </w:rPr>
        <w:t>What is science? From Feynman to Sagan to Asimov to Curie, an omnibus of definitions</w:t>
      </w:r>
      <w:r>
        <w:rPr>
          <w:rFonts w:ascii="Times New Roman" w:eastAsia="Times New Roman" w:hAnsi="Times New Roman" w:cs="Times New Roman"/>
          <w:sz w:val="24"/>
          <w:szCs w:val="24"/>
        </w:rPr>
        <w:t xml:space="preserve">. The Marginalian. </w:t>
      </w:r>
      <w:hyperlink r:id="rId16">
        <w:r>
          <w:rPr>
            <w:rFonts w:ascii="Times New Roman" w:eastAsia="Times New Roman" w:hAnsi="Times New Roman" w:cs="Times New Roman"/>
            <w:color w:val="0563C1"/>
            <w:sz w:val="24"/>
            <w:szCs w:val="24"/>
            <w:u w:val="single"/>
          </w:rPr>
          <w:t>https://www.themarginalian.org/2012/04/06/what-is-science/</w:t>
        </w:r>
      </w:hyperlink>
    </w:p>
    <w:p w14:paraId="415DB9F2"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Sagan, C. (1995). </w:t>
      </w:r>
      <w:r>
        <w:rPr>
          <w:rFonts w:ascii="Times New Roman" w:eastAsia="Times New Roman" w:hAnsi="Times New Roman" w:cs="Times New Roman"/>
          <w:i/>
          <w:iCs/>
          <w:sz w:val="24"/>
          <w:szCs w:val="24"/>
        </w:rPr>
        <w:t>The demon-haunted world: Science as a candle in the dark</w:t>
      </w:r>
      <w:r>
        <w:rPr>
          <w:rFonts w:ascii="Times New Roman" w:eastAsia="Times New Roman" w:hAnsi="Times New Roman" w:cs="Times New Roman"/>
          <w:sz w:val="24"/>
          <w:szCs w:val="24"/>
        </w:rPr>
        <w:t>. Random House.</w:t>
      </w:r>
    </w:p>
    <w:p w14:paraId="43B3505B"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Simpson, D. (2025, March 20). </w:t>
      </w:r>
      <w:r>
        <w:rPr>
          <w:rFonts w:ascii="Times New Roman" w:eastAsia="Times New Roman" w:hAnsi="Times New Roman" w:cs="Times New Roman"/>
          <w:i/>
          <w:iCs/>
          <w:sz w:val="24"/>
          <w:szCs w:val="24"/>
        </w:rPr>
        <w:t>Steve Reich: 'We all wish art could counter the direction of US politics. But it can't'</w:t>
      </w:r>
      <w:r>
        <w:rPr>
          <w:rFonts w:ascii="Times New Roman" w:eastAsia="Times New Roman" w:hAnsi="Times New Roman" w:cs="Times New Roman"/>
          <w:sz w:val="24"/>
          <w:szCs w:val="24"/>
        </w:rPr>
        <w:t xml:space="preserve">. The Guardian. </w:t>
      </w:r>
      <w:hyperlink r:id="rId17">
        <w:r>
          <w:rPr>
            <w:rFonts w:ascii="Times New Roman" w:eastAsia="Times New Roman" w:hAnsi="Times New Roman" w:cs="Times New Roman"/>
            <w:color w:val="0563C1"/>
            <w:sz w:val="24"/>
            <w:szCs w:val="24"/>
            <w:u w:val="single"/>
          </w:rPr>
          <w:t>https://www.theguardian.com/music/2025/mar/20/steve-reich-we-all-wish-art-could-counter-the-direction-of-us-politics-but-it-cant</w:t>
        </w:r>
      </w:hyperlink>
    </w:p>
    <w:p w14:paraId="511E8BEC" w14:textId="77777777" w:rsidR="009134C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Worlds into Words. (2025, May 31). </w:t>
      </w:r>
      <w:r>
        <w:rPr>
          <w:rFonts w:ascii="Times New Roman" w:eastAsia="Times New Roman" w:hAnsi="Times New Roman" w:cs="Times New Roman"/>
          <w:i/>
          <w:iCs/>
          <w:sz w:val="24"/>
          <w:szCs w:val="24"/>
        </w:rPr>
        <w:t>31 May meeting</w:t>
      </w:r>
      <w:r>
        <w:rPr>
          <w:rFonts w:ascii="Times New Roman" w:eastAsia="Times New Roman" w:hAnsi="Times New Roman" w:cs="Times New Roman"/>
          <w:sz w:val="24"/>
          <w:szCs w:val="24"/>
        </w:rPr>
        <w:t xml:space="preserve"> (C. Hadfield, J. Burgess, &amp; D. Bao, Contributors).</w:t>
      </w:r>
    </w:p>
    <w:p w14:paraId="1BEAC6E9" w14:textId="77777777" w:rsidR="009134C7" w:rsidRDefault="009134C7">
      <w:pPr>
        <w:rPr>
          <w:rFonts w:ascii="Times New Roman" w:eastAsia="Times New Roman" w:hAnsi="Times New Roman" w:cs="Times New Roman"/>
          <w:sz w:val="24"/>
          <w:szCs w:val="24"/>
        </w:rPr>
      </w:pPr>
    </w:p>
    <w:p w14:paraId="18DD9AE2" w14:textId="77777777" w:rsidR="009134C7" w:rsidRDefault="00000000">
      <w:pPr>
        <w:spacing w:after="0" w:line="240" w:lineRule="auto"/>
        <w:rPr>
          <w:rFonts w:ascii="Times New Roman" w:eastAsia="Times New Roman" w:hAnsi="Times New Roman" w:cs="Times New Roman"/>
          <w:b/>
          <w:bCs/>
          <w:sz w:val="24"/>
          <w:szCs w:val="24"/>
        </w:rPr>
      </w:pPr>
      <w:bookmarkStart w:id="0" w:name="_9n5cwgf2cpsc" w:colFirst="0" w:colLast="0"/>
      <w:bookmarkEnd w:id="0"/>
      <w:r>
        <w:rPr>
          <w:rFonts w:ascii="Times New Roman" w:eastAsia="Times New Roman" w:hAnsi="Times New Roman" w:cs="Times New Roman"/>
          <w:b/>
          <w:bCs/>
          <w:sz w:val="24"/>
          <w:szCs w:val="24"/>
        </w:rPr>
        <w:t xml:space="preserve">Please check the </w:t>
      </w:r>
      <w:r>
        <w:rPr>
          <w:rFonts w:ascii="Times New Roman" w:eastAsia="Times New Roman" w:hAnsi="Times New Roman" w:cs="Times New Roman"/>
          <w:b/>
          <w:bCs/>
          <w:sz w:val="24"/>
          <w:szCs w:val="24"/>
          <w:u w:val="single"/>
        </w:rPr>
        <w:t>Pilgrims in Segovia Teacher Training courses 2026</w:t>
      </w:r>
      <w:r>
        <w:rPr>
          <w:rFonts w:ascii="Times New Roman" w:eastAsia="Times New Roman" w:hAnsi="Times New Roman" w:cs="Times New Roman"/>
          <w:b/>
          <w:bCs/>
          <w:sz w:val="24"/>
          <w:szCs w:val="24"/>
        </w:rPr>
        <w:t xml:space="preserve"> at Pilgrims website.</w:t>
      </w:r>
    </w:p>
    <w:p w14:paraId="088B9976" w14:textId="77777777" w:rsidR="009134C7" w:rsidRDefault="009134C7">
      <w:pPr>
        <w:rPr>
          <w:rFonts w:ascii="Times New Roman" w:eastAsia="Times New Roman" w:hAnsi="Times New Roman" w:cs="Times New Roman"/>
          <w:sz w:val="24"/>
          <w:szCs w:val="24"/>
        </w:rPr>
      </w:pPr>
    </w:p>
    <w:p w14:paraId="6E8AF0AC" w14:textId="77777777" w:rsidR="009134C7" w:rsidRDefault="009134C7">
      <w:pPr>
        <w:rPr>
          <w:rFonts w:ascii="Times New Roman" w:eastAsia="Times New Roman" w:hAnsi="Times New Roman" w:cs="Times New Roman"/>
          <w:sz w:val="24"/>
          <w:szCs w:val="24"/>
        </w:rPr>
      </w:pPr>
    </w:p>
    <w:sectPr w:rsidR="009134C7">
      <w:pgSz w:w="11906" w:h="16838"/>
      <w:pgMar w:top="1418" w:right="1701" w:bottom="1418" w:left="1701"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embedRegular r:id="rId1" w:fontKey="{432D19C3-A021-455D-A1F6-7FD40A832A50}"/>
    <w:embedItalic r:id="rId2" w:fontKey="{217740A8-FA7B-4CCC-AD81-9FDE97A637CC}"/>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3" w:fontKey="{F51FA9E6-949D-4999-8C6F-C7BCB2F09CE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013B"/>
    <w:multiLevelType w:val="multilevel"/>
    <w:tmpl w:val="A30684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979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4C7"/>
    <w:rsid w:val="009134C7"/>
    <w:rsid w:val="00AF3F33"/>
    <w:rsid w:val="00B92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6EEA"/>
  <w15:docId w15:val="{9C513C1D-4131-471E-A2E2-9F0DF286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D9iRF_q2H5g&amp;t=1569s" TargetMode="External"/><Relationship Id="rId13" Type="http://schemas.openxmlformats.org/officeDocument/2006/relationships/hyperlink" Target="https://www.lisa-cole.co.uk/interdisciplinary-collabor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ltmag.co.uk/aug21/finding-poems" TargetMode="External"/><Relationship Id="rId12" Type="http://schemas.openxmlformats.org/officeDocument/2006/relationships/hyperlink" Target="https://www.ronnowpoetry.com/contents/brecht/ToThoseBorn.html" TargetMode="External"/><Relationship Id="rId17" Type="http://schemas.openxmlformats.org/officeDocument/2006/relationships/hyperlink" Target="https://www.theguardian.com/music/2025/mar/20/steve-reich-we-all-wish-art-could-counter-the-direction-of-us-politics-but-it-cant" TargetMode="External"/><Relationship Id="rId2" Type="http://schemas.openxmlformats.org/officeDocument/2006/relationships/styles" Target="styles.xml"/><Relationship Id="rId16" Type="http://schemas.openxmlformats.org/officeDocument/2006/relationships/hyperlink" Target="https://www.themarginalian.org/2012/04/06/what-is-science/" TargetMode="External"/><Relationship Id="rId1" Type="http://schemas.openxmlformats.org/officeDocument/2006/relationships/numbering" Target="numbering.xml"/><Relationship Id="rId6" Type="http://schemas.openxmlformats.org/officeDocument/2006/relationships/hyperlink" Target="https://www.theguardian.com/music/2025/mar/20/steve-reich-we-all-wish-art-could-counter-the-direction-of-us-politics-but-it-cant" TargetMode="External"/><Relationship Id="rId11" Type="http://schemas.openxmlformats.org/officeDocument/2006/relationships/hyperlink" Target="https://www.youtube.com/watch?v=D9iRF_q2H5g" TargetMode="External"/><Relationship Id="rId5" Type="http://schemas.openxmlformats.org/officeDocument/2006/relationships/image" Target="media/image1.jpg"/><Relationship Id="rId15" Type="http://schemas.openxmlformats.org/officeDocument/2006/relationships/hyperlink" Target="https://www.hltmag.co.uk/aug21/finding-poems" TargetMode="External"/><Relationship Id="rId10" Type="http://schemas.openxmlformats.org/officeDocument/2006/relationships/hyperlink" Target="https://www.lisa-cole.co.uk/interdisciplinary-collabor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lacittafutura.it/cultura/l-immagine-artistica-tra-politica-e-societa-guernica"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1769</Words>
  <Characters>9540</Characters>
  <Application>Microsoft Office Word</Application>
  <DocSecurity>0</DocSecurity>
  <Lines>251</Lines>
  <Paragraphs>99</Paragraphs>
  <ScaleCrop>false</ScaleCrop>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2025-11-22T17:35:00Z</dcterms:created>
  <dcterms:modified xsi:type="dcterms:W3CDTF">2025-11-22T17:35:00Z</dcterms:modified>
</cp:coreProperties>
</file>