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1ACAA" w14:textId="1371C3FB" w:rsidR="00BE7DAC" w:rsidRPr="00BE7DAC" w:rsidRDefault="00BE7DAC" w:rsidP="00BE7DAC"/>
    <w:p w14:paraId="1DF9C975" w14:textId="77777777" w:rsidR="00BE7DAC" w:rsidRPr="00C77CBD" w:rsidRDefault="00BE7DAC" w:rsidP="00BE7DAC">
      <w:pPr>
        <w:rPr>
          <w:rFonts w:ascii="Times New Roman" w:hAnsi="Times New Roman" w:cs="Times New Roman"/>
          <w:b/>
          <w:bCs/>
          <w:sz w:val="28"/>
          <w:szCs w:val="28"/>
        </w:rPr>
      </w:pPr>
      <w:r w:rsidRPr="00C77CBD">
        <w:rPr>
          <w:rFonts w:ascii="Times New Roman" w:hAnsi="Times New Roman" w:cs="Times New Roman"/>
          <w:b/>
          <w:bCs/>
          <w:sz w:val="28"/>
          <w:szCs w:val="28"/>
        </w:rPr>
        <w:t>Teaching Adults in TTC Courses</w:t>
      </w:r>
    </w:p>
    <w:p w14:paraId="23A73303" w14:textId="558114CF" w:rsidR="00BE7DAC" w:rsidRPr="001E5858" w:rsidRDefault="00BE7DAC" w:rsidP="00BE7DAC">
      <w:pPr>
        <w:rPr>
          <w:rFonts w:ascii="Times New Roman" w:hAnsi="Times New Roman" w:cs="Times New Roman"/>
          <w:b/>
          <w:bCs/>
          <w:sz w:val="24"/>
          <w:szCs w:val="24"/>
        </w:rPr>
      </w:pPr>
      <w:r w:rsidRPr="001E5858">
        <w:rPr>
          <w:rFonts w:ascii="Times New Roman" w:hAnsi="Times New Roman" w:cs="Times New Roman"/>
          <w:b/>
          <w:bCs/>
          <w:sz w:val="24"/>
          <w:szCs w:val="24"/>
        </w:rPr>
        <w:t>Narjes Nasrpour</w:t>
      </w:r>
      <w:r w:rsidR="00C77CBD">
        <w:rPr>
          <w:rFonts w:ascii="Times New Roman" w:hAnsi="Times New Roman" w:cs="Times New Roman"/>
          <w:b/>
          <w:bCs/>
          <w:sz w:val="24"/>
          <w:szCs w:val="24"/>
        </w:rPr>
        <w:t xml:space="preserve">, </w:t>
      </w:r>
      <w:r w:rsidRPr="001E5858">
        <w:rPr>
          <w:rFonts w:ascii="Times New Roman" w:hAnsi="Times New Roman" w:cs="Times New Roman"/>
          <w:b/>
          <w:bCs/>
          <w:sz w:val="24"/>
          <w:szCs w:val="24"/>
        </w:rPr>
        <w:t>Iran</w:t>
      </w:r>
    </w:p>
    <w:p w14:paraId="549EF0CC" w14:textId="408C3E0C" w:rsidR="008037F8" w:rsidRPr="001E5858" w:rsidRDefault="00BE7DAC" w:rsidP="008037F8">
      <w:pPr>
        <w:rPr>
          <w:rFonts w:ascii="Times New Roman" w:hAnsi="Times New Roman" w:cs="Times New Roman"/>
          <w:sz w:val="24"/>
          <w:szCs w:val="24"/>
          <w:lang w:val="en-GB"/>
        </w:rPr>
      </w:pPr>
      <w:r w:rsidRPr="001E5858">
        <w:rPr>
          <w:rFonts w:ascii="Times New Roman" w:hAnsi="Times New Roman" w:cs="Times New Roman"/>
          <w:sz w:val="24"/>
          <w:szCs w:val="24"/>
        </w:rPr>
        <w:t>Narjes Nasrpour is a Master’s student in English Language Teaching. She has experience working with young learners, teenagers, and adults in language institutes. Her professional focus is on designing practical TTC modules for different age groups and sharing creative, classroom-tested strategies with fellow teachers. Her work is grounded in real teaching moments, where she observes learners closely and adapts her methods to their goals, personalities, and learning needs.</w:t>
      </w:r>
      <w:r w:rsidR="00C77CBD">
        <w:rPr>
          <w:rFonts w:ascii="Times New Roman" w:hAnsi="Times New Roman" w:cs="Times New Roman"/>
          <w:sz w:val="24"/>
          <w:szCs w:val="24"/>
        </w:rPr>
        <w:t xml:space="preserve"> </w:t>
      </w:r>
      <w:r w:rsidR="00C77CBD" w:rsidRPr="00C77CBD">
        <w:rPr>
          <w:rFonts w:ascii="Times New Roman" w:hAnsi="Times New Roman" w:cs="Times New Roman"/>
          <w:sz w:val="24"/>
          <w:szCs w:val="24"/>
        </w:rPr>
        <w:t xml:space="preserve">She is an </w:t>
      </w:r>
      <w:r w:rsidR="00C77CBD" w:rsidRPr="00C77CBD">
        <w:rPr>
          <w:rFonts w:ascii="Times New Roman" w:hAnsi="Times New Roman" w:cs="Times New Roman"/>
          <w:sz w:val="24"/>
          <w:szCs w:val="24"/>
        </w:rPr>
        <w:t>EFL teacher and TTC trainer</w:t>
      </w:r>
      <w:r w:rsidR="00C77CBD" w:rsidRPr="00C77CBD">
        <w:rPr>
          <w:rFonts w:ascii="Times New Roman" w:hAnsi="Times New Roman" w:cs="Times New Roman"/>
          <w:sz w:val="24"/>
          <w:szCs w:val="24"/>
        </w:rPr>
        <w:t>.</w:t>
      </w:r>
      <w:r w:rsidR="00C77CBD">
        <w:rPr>
          <w:rFonts w:ascii="Times New Roman" w:hAnsi="Times New Roman" w:cs="Times New Roman"/>
          <w:sz w:val="24"/>
          <w:szCs w:val="24"/>
        </w:rPr>
        <w:t xml:space="preserve"> Email: </w:t>
      </w:r>
      <w:hyperlink r:id="rId5" w:tgtFrame="_blank" w:history="1">
        <w:r w:rsidR="008037F8" w:rsidRPr="001E5858">
          <w:rPr>
            <w:rStyle w:val="Hyperlink"/>
            <w:rFonts w:ascii="Times New Roman" w:hAnsi="Times New Roman" w:cs="Times New Roman"/>
            <w:sz w:val="24"/>
            <w:szCs w:val="24"/>
            <w:lang w:val="en-GB"/>
          </w:rPr>
          <w:t>narjesnasrpour@gmail.com</w:t>
        </w:r>
      </w:hyperlink>
    </w:p>
    <w:p w14:paraId="7EBB0E39" w14:textId="77777777" w:rsidR="00BE7DAC" w:rsidRPr="001E5858" w:rsidRDefault="00BE7DAC" w:rsidP="00BE7DAC">
      <w:pPr>
        <w:rPr>
          <w:rFonts w:ascii="Times New Roman" w:hAnsi="Times New Roman" w:cs="Times New Roman"/>
          <w:sz w:val="24"/>
          <w:szCs w:val="24"/>
          <w:lang w:val="en-GB"/>
        </w:rPr>
      </w:pPr>
    </w:p>
    <w:p w14:paraId="5AD595F8" w14:textId="77777777" w:rsidR="00BE7DAC" w:rsidRPr="001E5858" w:rsidRDefault="00BE7DAC" w:rsidP="00BE7DAC">
      <w:pPr>
        <w:rPr>
          <w:rFonts w:ascii="Times New Roman" w:hAnsi="Times New Roman" w:cs="Times New Roman"/>
          <w:b/>
          <w:bCs/>
          <w:sz w:val="24"/>
          <w:szCs w:val="24"/>
        </w:rPr>
      </w:pPr>
      <w:r w:rsidRPr="001E5858">
        <w:rPr>
          <w:rFonts w:ascii="Times New Roman" w:hAnsi="Times New Roman" w:cs="Times New Roman"/>
          <w:b/>
          <w:bCs/>
          <w:sz w:val="24"/>
          <w:szCs w:val="24"/>
        </w:rPr>
        <w:t>Abstract</w:t>
      </w:r>
    </w:p>
    <w:p w14:paraId="4EE720F6" w14:textId="03E4F26A" w:rsidR="00BE7DAC" w:rsidRPr="001E5858" w:rsidRDefault="00BE7DAC" w:rsidP="00BE7DAC">
      <w:pPr>
        <w:rPr>
          <w:rFonts w:ascii="Times New Roman" w:hAnsi="Times New Roman" w:cs="Times New Roman"/>
          <w:sz w:val="24"/>
          <w:szCs w:val="24"/>
        </w:rPr>
      </w:pPr>
      <w:r w:rsidRPr="001E5858">
        <w:rPr>
          <w:rFonts w:ascii="Times New Roman" w:hAnsi="Times New Roman" w:cs="Times New Roman"/>
          <w:sz w:val="24"/>
          <w:szCs w:val="24"/>
        </w:rPr>
        <w:t>Teaching adults goes far beyond transferring language knowledge. It requires understanding their goals, managing time effectively, and designing lessons that feel relevant to real life. This article offers a practical guide for TTC trainees who work with adult learners from understanding learner types to lesson design, activities, and essential tips for adult classes.</w:t>
      </w:r>
    </w:p>
    <w:p w14:paraId="13E85D5A" w14:textId="20E4C84D" w:rsidR="00BE7DAC" w:rsidRPr="001E5858" w:rsidRDefault="00BE7DAC" w:rsidP="00BE7DAC">
      <w:pPr>
        <w:rPr>
          <w:rFonts w:ascii="Times New Roman" w:hAnsi="Times New Roman" w:cs="Times New Roman"/>
          <w:sz w:val="24"/>
          <w:szCs w:val="24"/>
        </w:rPr>
      </w:pPr>
    </w:p>
    <w:p w14:paraId="54521352" w14:textId="77777777" w:rsidR="00BE7DAC" w:rsidRPr="001E5858" w:rsidRDefault="00BE7DAC" w:rsidP="00BE7DAC">
      <w:pPr>
        <w:rPr>
          <w:rFonts w:ascii="Times New Roman" w:hAnsi="Times New Roman" w:cs="Times New Roman"/>
          <w:b/>
          <w:bCs/>
          <w:sz w:val="24"/>
          <w:szCs w:val="24"/>
        </w:rPr>
      </w:pPr>
      <w:r w:rsidRPr="001E5858">
        <w:rPr>
          <w:rFonts w:ascii="Times New Roman" w:hAnsi="Times New Roman" w:cs="Times New Roman"/>
          <w:b/>
          <w:bCs/>
          <w:sz w:val="24"/>
          <w:szCs w:val="24"/>
        </w:rPr>
        <w:t>Differences Between Teaching Adults and Young Learners</w:t>
      </w:r>
    </w:p>
    <w:p w14:paraId="6BBC1185" w14:textId="77777777" w:rsidR="00BE7DAC" w:rsidRPr="001E5858" w:rsidRDefault="00BE7DAC" w:rsidP="00BE7DAC">
      <w:pPr>
        <w:rPr>
          <w:rFonts w:ascii="Times New Roman" w:hAnsi="Times New Roman" w:cs="Times New Roman"/>
          <w:sz w:val="24"/>
          <w:szCs w:val="24"/>
        </w:rPr>
      </w:pPr>
      <w:r w:rsidRPr="001E5858">
        <w:rPr>
          <w:rFonts w:ascii="Times New Roman" w:hAnsi="Times New Roman" w:cs="Times New Roman"/>
          <w:sz w:val="24"/>
          <w:szCs w:val="24"/>
        </w:rPr>
        <w:t>Adults need logic, relevance, and clear outcomes. Their motivation often comes from specific goals such as career development, travel, education, or personal growth. They learn best when content is practical and immediately useful, supported by meaningful practice and constructive feedback.</w:t>
      </w:r>
    </w:p>
    <w:p w14:paraId="28F90844" w14:textId="408A9E39" w:rsidR="00BE7DAC" w:rsidRPr="001E5858" w:rsidRDefault="00BE7DAC" w:rsidP="00BE7DAC">
      <w:pPr>
        <w:rPr>
          <w:rFonts w:ascii="Times New Roman" w:hAnsi="Times New Roman" w:cs="Times New Roman"/>
          <w:sz w:val="24"/>
          <w:szCs w:val="24"/>
        </w:rPr>
      </w:pPr>
    </w:p>
    <w:p w14:paraId="74BED05F" w14:textId="77777777" w:rsidR="00BE7DAC" w:rsidRPr="001E5858" w:rsidRDefault="00BE7DAC" w:rsidP="00BE7DAC">
      <w:pPr>
        <w:rPr>
          <w:rFonts w:ascii="Times New Roman" w:hAnsi="Times New Roman" w:cs="Times New Roman"/>
          <w:b/>
          <w:bCs/>
          <w:sz w:val="24"/>
          <w:szCs w:val="24"/>
        </w:rPr>
      </w:pPr>
      <w:r w:rsidRPr="001E5858">
        <w:rPr>
          <w:rFonts w:ascii="Times New Roman" w:hAnsi="Times New Roman" w:cs="Times New Roman"/>
          <w:b/>
          <w:bCs/>
          <w:sz w:val="24"/>
          <w:szCs w:val="24"/>
        </w:rPr>
        <w:t>Characteristics of Adult Learners</w:t>
      </w:r>
    </w:p>
    <w:p w14:paraId="574CCB24" w14:textId="77777777" w:rsidR="00BE7DAC" w:rsidRPr="001E5858" w:rsidRDefault="00BE7DAC" w:rsidP="00BE7DAC">
      <w:pPr>
        <w:numPr>
          <w:ilvl w:val="0"/>
          <w:numId w:val="8"/>
        </w:numPr>
        <w:rPr>
          <w:rFonts w:ascii="Times New Roman" w:hAnsi="Times New Roman" w:cs="Times New Roman"/>
          <w:sz w:val="24"/>
          <w:szCs w:val="24"/>
        </w:rPr>
      </w:pPr>
      <w:r w:rsidRPr="001E5858">
        <w:rPr>
          <w:rFonts w:ascii="Times New Roman" w:hAnsi="Times New Roman" w:cs="Times New Roman"/>
          <w:b/>
          <w:bCs/>
          <w:sz w:val="24"/>
          <w:szCs w:val="24"/>
        </w:rPr>
        <w:t>Goal-oriented and pragmatic:</w:t>
      </w:r>
      <w:r w:rsidRPr="001E5858">
        <w:rPr>
          <w:rFonts w:ascii="Times New Roman" w:hAnsi="Times New Roman" w:cs="Times New Roman"/>
          <w:sz w:val="24"/>
          <w:szCs w:val="24"/>
        </w:rPr>
        <w:t xml:space="preserve"> They expect clear, usable outcomes connected to real life or work.</w:t>
      </w:r>
    </w:p>
    <w:p w14:paraId="3819FD05" w14:textId="77777777" w:rsidR="00BE7DAC" w:rsidRPr="001E5858" w:rsidRDefault="00BE7DAC" w:rsidP="00BE7DAC">
      <w:pPr>
        <w:numPr>
          <w:ilvl w:val="0"/>
          <w:numId w:val="8"/>
        </w:numPr>
        <w:rPr>
          <w:rFonts w:ascii="Times New Roman" w:hAnsi="Times New Roman" w:cs="Times New Roman"/>
          <w:sz w:val="24"/>
          <w:szCs w:val="24"/>
        </w:rPr>
      </w:pPr>
      <w:r w:rsidRPr="001E5858">
        <w:rPr>
          <w:rFonts w:ascii="Times New Roman" w:hAnsi="Times New Roman" w:cs="Times New Roman"/>
          <w:b/>
          <w:bCs/>
          <w:sz w:val="24"/>
          <w:szCs w:val="24"/>
        </w:rPr>
        <w:t>Busy with limited time:</w:t>
      </w:r>
      <w:r w:rsidRPr="001E5858">
        <w:rPr>
          <w:rFonts w:ascii="Times New Roman" w:hAnsi="Times New Roman" w:cs="Times New Roman"/>
          <w:sz w:val="24"/>
          <w:szCs w:val="24"/>
        </w:rPr>
        <w:t xml:space="preserve"> Every session must feel purposeful and </w:t>
      </w:r>
      <w:proofErr w:type="gramStart"/>
      <w:r w:rsidRPr="001E5858">
        <w:rPr>
          <w:rFonts w:ascii="Times New Roman" w:hAnsi="Times New Roman" w:cs="Times New Roman"/>
          <w:sz w:val="24"/>
          <w:szCs w:val="24"/>
        </w:rPr>
        <w:t>time-efficient</w:t>
      </w:r>
      <w:proofErr w:type="gramEnd"/>
      <w:r w:rsidRPr="001E5858">
        <w:rPr>
          <w:rFonts w:ascii="Times New Roman" w:hAnsi="Times New Roman" w:cs="Times New Roman"/>
          <w:sz w:val="24"/>
          <w:szCs w:val="24"/>
        </w:rPr>
        <w:t>.</w:t>
      </w:r>
    </w:p>
    <w:p w14:paraId="580C7398" w14:textId="77777777" w:rsidR="00BE7DAC" w:rsidRPr="001E5858" w:rsidRDefault="00BE7DAC" w:rsidP="00BE7DAC">
      <w:pPr>
        <w:numPr>
          <w:ilvl w:val="0"/>
          <w:numId w:val="8"/>
        </w:numPr>
        <w:rPr>
          <w:rFonts w:ascii="Times New Roman" w:hAnsi="Times New Roman" w:cs="Times New Roman"/>
          <w:sz w:val="24"/>
          <w:szCs w:val="24"/>
        </w:rPr>
      </w:pPr>
      <w:r w:rsidRPr="001E5858">
        <w:rPr>
          <w:rFonts w:ascii="Times New Roman" w:hAnsi="Times New Roman" w:cs="Times New Roman"/>
          <w:b/>
          <w:bCs/>
          <w:sz w:val="24"/>
          <w:szCs w:val="24"/>
        </w:rPr>
        <w:t>Rich experience and self-awareness:</w:t>
      </w:r>
      <w:r w:rsidRPr="001E5858">
        <w:rPr>
          <w:rFonts w:ascii="Times New Roman" w:hAnsi="Times New Roman" w:cs="Times New Roman"/>
          <w:sz w:val="24"/>
          <w:szCs w:val="24"/>
        </w:rPr>
        <w:t xml:space="preserve"> Their backgrounds can be valuable learning resources.</w:t>
      </w:r>
    </w:p>
    <w:p w14:paraId="70BB72B2" w14:textId="77777777" w:rsidR="00BE7DAC" w:rsidRPr="001E5858" w:rsidRDefault="00BE7DAC" w:rsidP="00BE7DAC">
      <w:pPr>
        <w:numPr>
          <w:ilvl w:val="0"/>
          <w:numId w:val="8"/>
        </w:numPr>
        <w:rPr>
          <w:rFonts w:ascii="Times New Roman" w:hAnsi="Times New Roman" w:cs="Times New Roman"/>
          <w:sz w:val="24"/>
          <w:szCs w:val="24"/>
        </w:rPr>
      </w:pPr>
      <w:r w:rsidRPr="001E5858">
        <w:rPr>
          <w:rFonts w:ascii="Times New Roman" w:hAnsi="Times New Roman" w:cs="Times New Roman"/>
          <w:b/>
          <w:bCs/>
          <w:sz w:val="24"/>
          <w:szCs w:val="24"/>
        </w:rPr>
        <w:t>High expectations:</w:t>
      </w:r>
      <w:r w:rsidRPr="001E5858">
        <w:rPr>
          <w:rFonts w:ascii="Times New Roman" w:hAnsi="Times New Roman" w:cs="Times New Roman"/>
          <w:sz w:val="24"/>
          <w:szCs w:val="24"/>
        </w:rPr>
        <w:t xml:space="preserve"> They look for professionalism, respect, and effective teaching methods.</w:t>
      </w:r>
    </w:p>
    <w:p w14:paraId="622C06C1" w14:textId="677AA7FD" w:rsidR="00BE7DAC" w:rsidRPr="001E5858" w:rsidRDefault="00BE7DAC" w:rsidP="00BE7DAC">
      <w:pPr>
        <w:rPr>
          <w:rFonts w:ascii="Times New Roman" w:hAnsi="Times New Roman" w:cs="Times New Roman"/>
          <w:sz w:val="24"/>
          <w:szCs w:val="24"/>
          <w:rtl/>
        </w:rPr>
      </w:pPr>
    </w:p>
    <w:p w14:paraId="7077101E" w14:textId="77777777" w:rsidR="00BE7DAC" w:rsidRPr="001E5858" w:rsidRDefault="00BE7DAC" w:rsidP="00BE7DAC">
      <w:pPr>
        <w:rPr>
          <w:rFonts w:ascii="Times New Roman" w:hAnsi="Times New Roman" w:cs="Times New Roman"/>
          <w:sz w:val="24"/>
          <w:szCs w:val="24"/>
          <w:rtl/>
        </w:rPr>
      </w:pPr>
    </w:p>
    <w:p w14:paraId="2DF8E58A" w14:textId="77777777" w:rsidR="00BE7DAC" w:rsidRPr="001E5858" w:rsidRDefault="00BE7DAC" w:rsidP="00BE7DAC">
      <w:pPr>
        <w:rPr>
          <w:rFonts w:ascii="Times New Roman" w:hAnsi="Times New Roman" w:cs="Times New Roman"/>
          <w:sz w:val="24"/>
          <w:szCs w:val="24"/>
        </w:rPr>
      </w:pPr>
    </w:p>
    <w:p w14:paraId="4E0C1020" w14:textId="77777777" w:rsidR="00BE7DAC" w:rsidRPr="001E5858" w:rsidRDefault="00BE7DAC" w:rsidP="00BE7DAC">
      <w:pPr>
        <w:rPr>
          <w:rFonts w:ascii="Times New Roman" w:hAnsi="Times New Roman" w:cs="Times New Roman"/>
          <w:b/>
          <w:bCs/>
          <w:sz w:val="24"/>
          <w:szCs w:val="24"/>
        </w:rPr>
      </w:pPr>
      <w:r w:rsidRPr="001E5858">
        <w:rPr>
          <w:rFonts w:ascii="Times New Roman" w:hAnsi="Times New Roman" w:cs="Times New Roman"/>
          <w:b/>
          <w:bCs/>
          <w:sz w:val="24"/>
          <w:szCs w:val="24"/>
        </w:rPr>
        <w:lastRenderedPageBreak/>
        <w:t>The Role and Qualities of an Effective Teacher for Adults</w:t>
      </w:r>
    </w:p>
    <w:p w14:paraId="3FD378B0" w14:textId="77777777" w:rsidR="00BE7DAC" w:rsidRPr="001E5858" w:rsidRDefault="00BE7DAC" w:rsidP="00BE7DAC">
      <w:pPr>
        <w:numPr>
          <w:ilvl w:val="0"/>
          <w:numId w:val="9"/>
        </w:numPr>
        <w:rPr>
          <w:rFonts w:ascii="Times New Roman" w:hAnsi="Times New Roman" w:cs="Times New Roman"/>
          <w:sz w:val="24"/>
          <w:szCs w:val="24"/>
        </w:rPr>
      </w:pPr>
      <w:r w:rsidRPr="001E5858">
        <w:rPr>
          <w:rFonts w:ascii="Times New Roman" w:hAnsi="Times New Roman" w:cs="Times New Roman"/>
          <w:b/>
          <w:bCs/>
          <w:sz w:val="24"/>
          <w:szCs w:val="24"/>
        </w:rPr>
        <w:t>Knowledgeable and professional:</w:t>
      </w:r>
      <w:r w:rsidRPr="001E5858">
        <w:rPr>
          <w:rFonts w:ascii="Times New Roman" w:hAnsi="Times New Roman" w:cs="Times New Roman"/>
          <w:sz w:val="24"/>
          <w:szCs w:val="24"/>
        </w:rPr>
        <w:t xml:space="preserve"> Strong content knowledge, punctuality, confidence, and appropriate appearance.</w:t>
      </w:r>
    </w:p>
    <w:p w14:paraId="2EC9C258" w14:textId="77777777" w:rsidR="00BE7DAC" w:rsidRPr="001E5858" w:rsidRDefault="00BE7DAC" w:rsidP="00BE7DAC">
      <w:pPr>
        <w:numPr>
          <w:ilvl w:val="0"/>
          <w:numId w:val="9"/>
        </w:numPr>
        <w:rPr>
          <w:rFonts w:ascii="Times New Roman" w:hAnsi="Times New Roman" w:cs="Times New Roman"/>
          <w:sz w:val="24"/>
          <w:szCs w:val="24"/>
        </w:rPr>
      </w:pPr>
      <w:r w:rsidRPr="001E5858">
        <w:rPr>
          <w:rFonts w:ascii="Times New Roman" w:hAnsi="Times New Roman" w:cs="Times New Roman"/>
          <w:b/>
          <w:bCs/>
          <w:sz w:val="24"/>
          <w:szCs w:val="24"/>
        </w:rPr>
        <w:t>Active, respectful listener:</w:t>
      </w:r>
      <w:r w:rsidRPr="001E5858">
        <w:rPr>
          <w:rFonts w:ascii="Times New Roman" w:hAnsi="Times New Roman" w:cs="Times New Roman"/>
          <w:sz w:val="24"/>
          <w:szCs w:val="24"/>
        </w:rPr>
        <w:t xml:space="preserve"> Understand learners’ goals and explain the purpose of each activity.</w:t>
      </w:r>
    </w:p>
    <w:p w14:paraId="0D316B9C" w14:textId="77777777" w:rsidR="00BE7DAC" w:rsidRPr="001E5858" w:rsidRDefault="00BE7DAC" w:rsidP="00BE7DAC">
      <w:pPr>
        <w:numPr>
          <w:ilvl w:val="0"/>
          <w:numId w:val="9"/>
        </w:numPr>
        <w:rPr>
          <w:rFonts w:ascii="Times New Roman" w:hAnsi="Times New Roman" w:cs="Times New Roman"/>
          <w:sz w:val="24"/>
          <w:szCs w:val="24"/>
        </w:rPr>
      </w:pPr>
      <w:r w:rsidRPr="001E5858">
        <w:rPr>
          <w:rFonts w:ascii="Times New Roman" w:hAnsi="Times New Roman" w:cs="Times New Roman"/>
          <w:b/>
          <w:bCs/>
          <w:sz w:val="24"/>
          <w:szCs w:val="24"/>
        </w:rPr>
        <w:t>Class manager:</w:t>
      </w:r>
      <w:r w:rsidRPr="001E5858">
        <w:rPr>
          <w:rFonts w:ascii="Times New Roman" w:hAnsi="Times New Roman" w:cs="Times New Roman"/>
          <w:sz w:val="24"/>
          <w:szCs w:val="24"/>
        </w:rPr>
        <w:t xml:space="preserve"> Set clear objectives, handle mixed proficiency levels, and maintain a respectful atmosphere.</w:t>
      </w:r>
    </w:p>
    <w:p w14:paraId="3BF9F7A5" w14:textId="77777777" w:rsidR="00BE7DAC" w:rsidRPr="001E5858" w:rsidRDefault="00BE7DAC" w:rsidP="00BE7DAC">
      <w:pPr>
        <w:numPr>
          <w:ilvl w:val="0"/>
          <w:numId w:val="9"/>
        </w:numPr>
        <w:rPr>
          <w:rFonts w:ascii="Times New Roman" w:hAnsi="Times New Roman" w:cs="Times New Roman"/>
          <w:sz w:val="24"/>
          <w:szCs w:val="24"/>
        </w:rPr>
      </w:pPr>
      <w:r w:rsidRPr="001E5858">
        <w:rPr>
          <w:rFonts w:ascii="Times New Roman" w:hAnsi="Times New Roman" w:cs="Times New Roman"/>
          <w:b/>
          <w:bCs/>
          <w:sz w:val="24"/>
          <w:szCs w:val="24"/>
        </w:rPr>
        <w:t>Supporter of autonomy:</w:t>
      </w:r>
      <w:r w:rsidRPr="001E5858">
        <w:rPr>
          <w:rFonts w:ascii="Times New Roman" w:hAnsi="Times New Roman" w:cs="Times New Roman"/>
          <w:sz w:val="24"/>
          <w:szCs w:val="24"/>
        </w:rPr>
        <w:t xml:space="preserve"> Assign practical homework (emails, presentations, real conversations) and offer extra resources.</w:t>
      </w:r>
    </w:p>
    <w:p w14:paraId="7F9E42B7" w14:textId="05F6C89B" w:rsidR="00BE7DAC" w:rsidRPr="001E5858" w:rsidRDefault="00BE7DAC" w:rsidP="00BE7DAC">
      <w:pPr>
        <w:rPr>
          <w:rFonts w:ascii="Times New Roman" w:hAnsi="Times New Roman" w:cs="Times New Roman"/>
          <w:sz w:val="24"/>
          <w:szCs w:val="24"/>
        </w:rPr>
      </w:pPr>
    </w:p>
    <w:p w14:paraId="75725526" w14:textId="77777777" w:rsidR="00BE7DAC" w:rsidRPr="001E5858" w:rsidRDefault="00BE7DAC" w:rsidP="00BE7DAC">
      <w:pPr>
        <w:rPr>
          <w:rFonts w:ascii="Times New Roman" w:hAnsi="Times New Roman" w:cs="Times New Roman"/>
          <w:b/>
          <w:bCs/>
          <w:sz w:val="24"/>
          <w:szCs w:val="24"/>
        </w:rPr>
      </w:pPr>
      <w:r w:rsidRPr="001E5858">
        <w:rPr>
          <w:rFonts w:ascii="Times New Roman" w:hAnsi="Times New Roman" w:cs="Times New Roman"/>
          <w:b/>
          <w:bCs/>
          <w:sz w:val="24"/>
          <w:szCs w:val="24"/>
        </w:rPr>
        <w:t>Learner Types and Teaching Strategies</w:t>
      </w:r>
    </w:p>
    <w:p w14:paraId="3E397795" w14:textId="77777777" w:rsidR="00BE7DAC" w:rsidRPr="001E5858" w:rsidRDefault="00BE7DAC" w:rsidP="00BE7DAC">
      <w:pPr>
        <w:numPr>
          <w:ilvl w:val="0"/>
          <w:numId w:val="10"/>
        </w:numPr>
        <w:rPr>
          <w:rFonts w:ascii="Times New Roman" w:hAnsi="Times New Roman" w:cs="Times New Roman"/>
          <w:sz w:val="24"/>
          <w:szCs w:val="24"/>
        </w:rPr>
      </w:pPr>
      <w:r w:rsidRPr="001E5858">
        <w:rPr>
          <w:rFonts w:ascii="Times New Roman" w:hAnsi="Times New Roman" w:cs="Times New Roman"/>
          <w:b/>
          <w:bCs/>
          <w:sz w:val="24"/>
          <w:szCs w:val="24"/>
        </w:rPr>
        <w:t>Reserved / shy:</w:t>
      </w:r>
      <w:r w:rsidRPr="001E5858">
        <w:rPr>
          <w:rFonts w:ascii="Times New Roman" w:hAnsi="Times New Roman" w:cs="Times New Roman"/>
          <w:sz w:val="24"/>
          <w:szCs w:val="24"/>
        </w:rPr>
        <w:t xml:space="preserve"> Create a safe environment; use written prompts or pair work.</w:t>
      </w:r>
    </w:p>
    <w:p w14:paraId="3DAD74CF" w14:textId="77777777" w:rsidR="00BE7DAC" w:rsidRPr="001E5858" w:rsidRDefault="00BE7DAC" w:rsidP="00BE7DAC">
      <w:pPr>
        <w:numPr>
          <w:ilvl w:val="0"/>
          <w:numId w:val="10"/>
        </w:numPr>
        <w:rPr>
          <w:rFonts w:ascii="Times New Roman" w:hAnsi="Times New Roman" w:cs="Times New Roman"/>
          <w:sz w:val="24"/>
          <w:szCs w:val="24"/>
        </w:rPr>
      </w:pPr>
      <w:r w:rsidRPr="001E5858">
        <w:rPr>
          <w:rFonts w:ascii="Times New Roman" w:hAnsi="Times New Roman" w:cs="Times New Roman"/>
          <w:b/>
          <w:bCs/>
          <w:sz w:val="24"/>
          <w:szCs w:val="24"/>
        </w:rPr>
        <w:t>Outgoing / energetic:</w:t>
      </w:r>
      <w:r w:rsidRPr="001E5858">
        <w:rPr>
          <w:rFonts w:ascii="Times New Roman" w:hAnsi="Times New Roman" w:cs="Times New Roman"/>
          <w:sz w:val="24"/>
          <w:szCs w:val="24"/>
        </w:rPr>
        <w:t xml:space="preserve"> Channel energy into group tasks or presentations; set turn-taking rules.</w:t>
      </w:r>
    </w:p>
    <w:p w14:paraId="4266EF55" w14:textId="77777777" w:rsidR="00BE7DAC" w:rsidRPr="001E5858" w:rsidRDefault="00BE7DAC" w:rsidP="00BE7DAC">
      <w:pPr>
        <w:numPr>
          <w:ilvl w:val="0"/>
          <w:numId w:val="10"/>
        </w:numPr>
        <w:rPr>
          <w:rFonts w:ascii="Times New Roman" w:hAnsi="Times New Roman" w:cs="Times New Roman"/>
          <w:sz w:val="24"/>
          <w:szCs w:val="24"/>
        </w:rPr>
      </w:pPr>
      <w:r w:rsidRPr="001E5858">
        <w:rPr>
          <w:rFonts w:ascii="Times New Roman" w:hAnsi="Times New Roman" w:cs="Times New Roman"/>
          <w:b/>
          <w:bCs/>
          <w:sz w:val="24"/>
          <w:szCs w:val="24"/>
        </w:rPr>
        <w:t>Analytical / reflective:</w:t>
      </w:r>
      <w:r w:rsidRPr="001E5858">
        <w:rPr>
          <w:rFonts w:ascii="Times New Roman" w:hAnsi="Times New Roman" w:cs="Times New Roman"/>
          <w:sz w:val="24"/>
          <w:szCs w:val="24"/>
        </w:rPr>
        <w:t xml:space="preserve"> Provide logical explanations and time for reflection; offer extra reading.</w:t>
      </w:r>
    </w:p>
    <w:p w14:paraId="01F86A52" w14:textId="77777777" w:rsidR="00BE7DAC" w:rsidRPr="001E5858" w:rsidRDefault="00BE7DAC" w:rsidP="00BE7DAC">
      <w:pPr>
        <w:numPr>
          <w:ilvl w:val="0"/>
          <w:numId w:val="10"/>
        </w:numPr>
        <w:rPr>
          <w:rFonts w:ascii="Times New Roman" w:hAnsi="Times New Roman" w:cs="Times New Roman"/>
          <w:sz w:val="24"/>
          <w:szCs w:val="24"/>
        </w:rPr>
      </w:pPr>
      <w:r w:rsidRPr="001E5858">
        <w:rPr>
          <w:rFonts w:ascii="Times New Roman" w:hAnsi="Times New Roman" w:cs="Times New Roman"/>
          <w:b/>
          <w:bCs/>
          <w:sz w:val="24"/>
          <w:szCs w:val="24"/>
        </w:rPr>
        <w:t>Practical / goal-oriented:</w:t>
      </w:r>
      <w:r w:rsidRPr="001E5858">
        <w:rPr>
          <w:rFonts w:ascii="Times New Roman" w:hAnsi="Times New Roman" w:cs="Times New Roman"/>
          <w:sz w:val="24"/>
          <w:szCs w:val="24"/>
        </w:rPr>
        <w:t xml:space="preserve"> Use task-based assignments tied to real-life needs (emails, interviews).</w:t>
      </w:r>
    </w:p>
    <w:p w14:paraId="3213887B" w14:textId="77777777" w:rsidR="00BE7DAC" w:rsidRPr="001E5858" w:rsidRDefault="00BE7DAC" w:rsidP="00BE7DAC">
      <w:pPr>
        <w:numPr>
          <w:ilvl w:val="0"/>
          <w:numId w:val="10"/>
        </w:numPr>
        <w:rPr>
          <w:rFonts w:ascii="Times New Roman" w:hAnsi="Times New Roman" w:cs="Times New Roman"/>
          <w:sz w:val="24"/>
          <w:szCs w:val="24"/>
        </w:rPr>
      </w:pPr>
      <w:r w:rsidRPr="001E5858">
        <w:rPr>
          <w:rFonts w:ascii="Times New Roman" w:hAnsi="Times New Roman" w:cs="Times New Roman"/>
          <w:b/>
          <w:bCs/>
          <w:sz w:val="24"/>
          <w:szCs w:val="24"/>
        </w:rPr>
        <w:t>Creative / imaginative:</w:t>
      </w:r>
      <w:r w:rsidRPr="001E5858">
        <w:rPr>
          <w:rFonts w:ascii="Times New Roman" w:hAnsi="Times New Roman" w:cs="Times New Roman"/>
          <w:sz w:val="24"/>
          <w:szCs w:val="24"/>
        </w:rPr>
        <w:t xml:space="preserve"> Include projects, debates, and creative writing.</w:t>
      </w:r>
    </w:p>
    <w:p w14:paraId="3267B579" w14:textId="77777777" w:rsidR="00BE7DAC" w:rsidRPr="001E5858" w:rsidRDefault="00BE7DAC" w:rsidP="00BE7DAC">
      <w:pPr>
        <w:numPr>
          <w:ilvl w:val="0"/>
          <w:numId w:val="10"/>
        </w:numPr>
        <w:rPr>
          <w:rFonts w:ascii="Times New Roman" w:hAnsi="Times New Roman" w:cs="Times New Roman"/>
          <w:sz w:val="24"/>
          <w:szCs w:val="24"/>
        </w:rPr>
      </w:pPr>
      <w:r w:rsidRPr="001E5858">
        <w:rPr>
          <w:rFonts w:ascii="Times New Roman" w:hAnsi="Times New Roman" w:cs="Times New Roman"/>
          <w:b/>
          <w:bCs/>
          <w:sz w:val="24"/>
          <w:szCs w:val="24"/>
        </w:rPr>
        <w:t>Self-directed / independent:</w:t>
      </w:r>
      <w:r w:rsidRPr="001E5858">
        <w:rPr>
          <w:rFonts w:ascii="Times New Roman" w:hAnsi="Times New Roman" w:cs="Times New Roman"/>
          <w:sz w:val="24"/>
          <w:szCs w:val="24"/>
        </w:rPr>
        <w:t xml:space="preserve"> Offer self-study options and choice-driven learning paths.</w:t>
      </w:r>
    </w:p>
    <w:p w14:paraId="4FA9A4D2" w14:textId="310E2038" w:rsidR="00BE7DAC" w:rsidRPr="001E5858" w:rsidRDefault="00BE7DAC" w:rsidP="00BE7DAC">
      <w:pPr>
        <w:rPr>
          <w:rFonts w:ascii="Times New Roman" w:hAnsi="Times New Roman" w:cs="Times New Roman"/>
          <w:sz w:val="24"/>
          <w:szCs w:val="24"/>
        </w:rPr>
      </w:pPr>
    </w:p>
    <w:p w14:paraId="3A24D92B" w14:textId="77777777" w:rsidR="00BE7DAC" w:rsidRPr="001E5858" w:rsidRDefault="00BE7DAC" w:rsidP="00BE7DAC">
      <w:pPr>
        <w:rPr>
          <w:rFonts w:ascii="Times New Roman" w:hAnsi="Times New Roman" w:cs="Times New Roman"/>
          <w:b/>
          <w:bCs/>
          <w:sz w:val="24"/>
          <w:szCs w:val="24"/>
        </w:rPr>
      </w:pPr>
      <w:r w:rsidRPr="001E5858">
        <w:rPr>
          <w:rFonts w:ascii="Times New Roman" w:hAnsi="Times New Roman" w:cs="Times New Roman"/>
          <w:b/>
          <w:bCs/>
          <w:sz w:val="24"/>
          <w:szCs w:val="24"/>
        </w:rPr>
        <w:t>Activities and Short Classroom Games for Adults</w:t>
      </w:r>
    </w:p>
    <w:p w14:paraId="32AC0809" w14:textId="77777777" w:rsidR="00BE7DAC" w:rsidRPr="001E5858" w:rsidRDefault="00BE7DAC" w:rsidP="00BE7DAC">
      <w:pPr>
        <w:numPr>
          <w:ilvl w:val="0"/>
          <w:numId w:val="11"/>
        </w:numPr>
        <w:rPr>
          <w:rFonts w:ascii="Times New Roman" w:hAnsi="Times New Roman" w:cs="Times New Roman"/>
          <w:sz w:val="24"/>
          <w:szCs w:val="24"/>
        </w:rPr>
      </w:pPr>
      <w:r w:rsidRPr="001E5858">
        <w:rPr>
          <w:rFonts w:ascii="Times New Roman" w:hAnsi="Times New Roman" w:cs="Times New Roman"/>
          <w:b/>
          <w:bCs/>
          <w:sz w:val="24"/>
          <w:szCs w:val="24"/>
        </w:rPr>
        <w:t>Differentiate tasks:</w:t>
      </w:r>
      <w:r w:rsidRPr="001E5858">
        <w:rPr>
          <w:rFonts w:ascii="Times New Roman" w:hAnsi="Times New Roman" w:cs="Times New Roman"/>
          <w:sz w:val="24"/>
          <w:szCs w:val="24"/>
        </w:rPr>
        <w:t xml:space="preserve"> Let learners choose how they participate.</w:t>
      </w:r>
    </w:p>
    <w:p w14:paraId="0CBD0AB4" w14:textId="77777777" w:rsidR="00BE7DAC" w:rsidRPr="001E5858" w:rsidRDefault="00BE7DAC" w:rsidP="00BE7DAC">
      <w:pPr>
        <w:numPr>
          <w:ilvl w:val="0"/>
          <w:numId w:val="11"/>
        </w:numPr>
        <w:rPr>
          <w:rFonts w:ascii="Times New Roman" w:hAnsi="Times New Roman" w:cs="Times New Roman"/>
          <w:sz w:val="24"/>
          <w:szCs w:val="24"/>
        </w:rPr>
      </w:pPr>
      <w:r w:rsidRPr="001E5858">
        <w:rPr>
          <w:rFonts w:ascii="Times New Roman" w:hAnsi="Times New Roman" w:cs="Times New Roman"/>
          <w:b/>
          <w:bCs/>
          <w:sz w:val="24"/>
          <w:szCs w:val="24"/>
        </w:rPr>
        <w:t>Balance participation:</w:t>
      </w:r>
      <w:r w:rsidRPr="001E5858">
        <w:rPr>
          <w:rFonts w:ascii="Times New Roman" w:hAnsi="Times New Roman" w:cs="Times New Roman"/>
          <w:sz w:val="24"/>
          <w:szCs w:val="24"/>
        </w:rPr>
        <w:t xml:space="preserve"> Ensure shy learners are included and energetic learners don’t dominate.</w:t>
      </w:r>
    </w:p>
    <w:p w14:paraId="4B504F2A" w14:textId="77777777" w:rsidR="00BE7DAC" w:rsidRPr="001E5858" w:rsidRDefault="00BE7DAC" w:rsidP="00BE7DAC">
      <w:pPr>
        <w:numPr>
          <w:ilvl w:val="0"/>
          <w:numId w:val="11"/>
        </w:numPr>
        <w:rPr>
          <w:rFonts w:ascii="Times New Roman" w:hAnsi="Times New Roman" w:cs="Times New Roman"/>
          <w:sz w:val="24"/>
          <w:szCs w:val="24"/>
        </w:rPr>
      </w:pPr>
      <w:r w:rsidRPr="001E5858">
        <w:rPr>
          <w:rFonts w:ascii="Times New Roman" w:hAnsi="Times New Roman" w:cs="Times New Roman"/>
          <w:b/>
          <w:bCs/>
          <w:sz w:val="24"/>
          <w:szCs w:val="24"/>
        </w:rPr>
        <w:t>Provide safety:</w:t>
      </w:r>
      <w:r w:rsidRPr="001E5858">
        <w:rPr>
          <w:rFonts w:ascii="Times New Roman" w:hAnsi="Times New Roman" w:cs="Times New Roman"/>
          <w:sz w:val="24"/>
          <w:szCs w:val="24"/>
        </w:rPr>
        <w:t xml:space="preserve"> Build trust and normalize mistakes.</w:t>
      </w:r>
    </w:p>
    <w:p w14:paraId="62F9EBCD" w14:textId="77777777" w:rsidR="00BE7DAC" w:rsidRPr="001E5858" w:rsidRDefault="00BE7DAC" w:rsidP="00BE7DAC">
      <w:pPr>
        <w:numPr>
          <w:ilvl w:val="0"/>
          <w:numId w:val="11"/>
        </w:numPr>
        <w:rPr>
          <w:rFonts w:ascii="Times New Roman" w:hAnsi="Times New Roman" w:cs="Times New Roman"/>
          <w:sz w:val="24"/>
          <w:szCs w:val="24"/>
        </w:rPr>
      </w:pPr>
      <w:r w:rsidRPr="001E5858">
        <w:rPr>
          <w:rFonts w:ascii="Times New Roman" w:hAnsi="Times New Roman" w:cs="Times New Roman"/>
          <w:b/>
          <w:bCs/>
          <w:sz w:val="24"/>
          <w:szCs w:val="24"/>
        </w:rPr>
        <w:t>Reflect and adapt:</w:t>
      </w:r>
      <w:r w:rsidRPr="001E5858">
        <w:rPr>
          <w:rFonts w:ascii="Times New Roman" w:hAnsi="Times New Roman" w:cs="Times New Roman"/>
          <w:sz w:val="24"/>
          <w:szCs w:val="24"/>
        </w:rPr>
        <w:t xml:space="preserve"> Adults can self-report preferences; adjust teaching based on feedback.</w:t>
      </w:r>
    </w:p>
    <w:p w14:paraId="28D806BE" w14:textId="60E7A0BB" w:rsidR="00BE7DAC" w:rsidRPr="001E5858" w:rsidRDefault="00BE7DAC" w:rsidP="00BE7DAC">
      <w:pPr>
        <w:rPr>
          <w:rFonts w:ascii="Times New Roman" w:hAnsi="Times New Roman" w:cs="Times New Roman"/>
          <w:sz w:val="24"/>
          <w:szCs w:val="24"/>
        </w:rPr>
      </w:pPr>
    </w:p>
    <w:p w14:paraId="028776C0" w14:textId="77777777" w:rsidR="00BE7DAC" w:rsidRPr="001E5858" w:rsidRDefault="00BE7DAC" w:rsidP="00BE7DAC">
      <w:pPr>
        <w:rPr>
          <w:rFonts w:ascii="Times New Roman" w:hAnsi="Times New Roman" w:cs="Times New Roman"/>
          <w:b/>
          <w:bCs/>
          <w:sz w:val="24"/>
          <w:szCs w:val="24"/>
        </w:rPr>
      </w:pPr>
      <w:r w:rsidRPr="001E5858">
        <w:rPr>
          <w:rFonts w:ascii="Times New Roman" w:hAnsi="Times New Roman" w:cs="Times New Roman"/>
          <w:b/>
          <w:bCs/>
          <w:sz w:val="24"/>
          <w:szCs w:val="24"/>
        </w:rPr>
        <w:t>Adapting Lessons for Adults</w:t>
      </w:r>
    </w:p>
    <w:p w14:paraId="21E3616B" w14:textId="77777777" w:rsidR="00BE7DAC" w:rsidRPr="001E5858" w:rsidRDefault="00BE7DAC" w:rsidP="00BE7DAC">
      <w:pPr>
        <w:numPr>
          <w:ilvl w:val="0"/>
          <w:numId w:val="12"/>
        </w:numPr>
        <w:rPr>
          <w:rFonts w:ascii="Times New Roman" w:hAnsi="Times New Roman" w:cs="Times New Roman"/>
          <w:sz w:val="24"/>
          <w:szCs w:val="24"/>
        </w:rPr>
      </w:pPr>
      <w:r w:rsidRPr="001E5858">
        <w:rPr>
          <w:rFonts w:ascii="Times New Roman" w:hAnsi="Times New Roman" w:cs="Times New Roman"/>
          <w:b/>
          <w:bCs/>
          <w:sz w:val="24"/>
          <w:szCs w:val="24"/>
        </w:rPr>
        <w:t>Simplicity and focus:</w:t>
      </w:r>
      <w:r w:rsidRPr="001E5858">
        <w:rPr>
          <w:rFonts w:ascii="Times New Roman" w:hAnsi="Times New Roman" w:cs="Times New Roman"/>
          <w:sz w:val="24"/>
          <w:szCs w:val="24"/>
        </w:rPr>
        <w:t xml:space="preserve"> Keep lesson points clear and avoid unnecessary complexity.</w:t>
      </w:r>
    </w:p>
    <w:p w14:paraId="2B1D0C28" w14:textId="77777777" w:rsidR="00BE7DAC" w:rsidRPr="001E5858" w:rsidRDefault="00BE7DAC" w:rsidP="00BE7DAC">
      <w:pPr>
        <w:numPr>
          <w:ilvl w:val="0"/>
          <w:numId w:val="12"/>
        </w:numPr>
        <w:rPr>
          <w:rFonts w:ascii="Times New Roman" w:hAnsi="Times New Roman" w:cs="Times New Roman"/>
          <w:sz w:val="24"/>
          <w:szCs w:val="24"/>
        </w:rPr>
      </w:pPr>
      <w:r w:rsidRPr="001E5858">
        <w:rPr>
          <w:rFonts w:ascii="Times New Roman" w:hAnsi="Times New Roman" w:cs="Times New Roman"/>
          <w:b/>
          <w:bCs/>
          <w:sz w:val="24"/>
          <w:szCs w:val="24"/>
        </w:rPr>
        <w:lastRenderedPageBreak/>
        <w:t>Relevant, real materials:</w:t>
      </w:r>
      <w:r w:rsidRPr="001E5858">
        <w:rPr>
          <w:rFonts w:ascii="Times New Roman" w:hAnsi="Times New Roman" w:cs="Times New Roman"/>
          <w:sz w:val="24"/>
          <w:szCs w:val="24"/>
        </w:rPr>
        <w:t xml:space="preserve"> Use real-life examples, short podcasts, and goal-based content.</w:t>
      </w:r>
    </w:p>
    <w:p w14:paraId="1468338D" w14:textId="77777777" w:rsidR="00BE7DAC" w:rsidRPr="001E5858" w:rsidRDefault="00BE7DAC" w:rsidP="00BE7DAC">
      <w:pPr>
        <w:numPr>
          <w:ilvl w:val="0"/>
          <w:numId w:val="12"/>
        </w:numPr>
        <w:rPr>
          <w:rFonts w:ascii="Times New Roman" w:hAnsi="Times New Roman" w:cs="Times New Roman"/>
          <w:sz w:val="24"/>
          <w:szCs w:val="24"/>
        </w:rPr>
      </w:pPr>
      <w:r w:rsidRPr="001E5858">
        <w:rPr>
          <w:rFonts w:ascii="Times New Roman" w:hAnsi="Times New Roman" w:cs="Times New Roman"/>
          <w:b/>
          <w:bCs/>
          <w:sz w:val="24"/>
          <w:szCs w:val="24"/>
        </w:rPr>
        <w:t>Chunking attention spans:</w:t>
      </w:r>
      <w:r w:rsidRPr="001E5858">
        <w:rPr>
          <w:rFonts w:ascii="Times New Roman" w:hAnsi="Times New Roman" w:cs="Times New Roman"/>
          <w:sz w:val="24"/>
          <w:szCs w:val="24"/>
        </w:rPr>
        <w:t xml:space="preserve"> Break lessons into short segments to maintain focus.</w:t>
      </w:r>
    </w:p>
    <w:p w14:paraId="7C8E539A" w14:textId="6543462A" w:rsidR="00BE7DAC" w:rsidRPr="001E5858" w:rsidRDefault="00BE7DAC" w:rsidP="00BE7DAC">
      <w:pPr>
        <w:rPr>
          <w:rFonts w:ascii="Times New Roman" w:hAnsi="Times New Roman" w:cs="Times New Roman"/>
          <w:sz w:val="24"/>
          <w:szCs w:val="24"/>
        </w:rPr>
      </w:pPr>
    </w:p>
    <w:p w14:paraId="7B2A41AA" w14:textId="77777777" w:rsidR="00BE7DAC" w:rsidRPr="001E5858" w:rsidRDefault="00BE7DAC" w:rsidP="00BE7DAC">
      <w:pPr>
        <w:rPr>
          <w:rFonts w:ascii="Times New Roman" w:hAnsi="Times New Roman" w:cs="Times New Roman"/>
          <w:b/>
          <w:bCs/>
          <w:sz w:val="24"/>
          <w:szCs w:val="24"/>
        </w:rPr>
      </w:pPr>
      <w:r w:rsidRPr="001E5858">
        <w:rPr>
          <w:rFonts w:ascii="Times New Roman" w:hAnsi="Times New Roman" w:cs="Times New Roman"/>
          <w:b/>
          <w:bCs/>
          <w:sz w:val="24"/>
          <w:szCs w:val="24"/>
        </w:rPr>
        <w:t>Challenges and Solutions</w:t>
      </w:r>
    </w:p>
    <w:p w14:paraId="1F260761" w14:textId="77777777" w:rsidR="00BE7DAC" w:rsidRPr="001E5858" w:rsidRDefault="00BE7DAC" w:rsidP="00BE7DAC">
      <w:pPr>
        <w:numPr>
          <w:ilvl w:val="0"/>
          <w:numId w:val="13"/>
        </w:numPr>
        <w:rPr>
          <w:rFonts w:ascii="Times New Roman" w:hAnsi="Times New Roman" w:cs="Times New Roman"/>
          <w:sz w:val="24"/>
          <w:szCs w:val="24"/>
        </w:rPr>
      </w:pPr>
      <w:r w:rsidRPr="001E5858">
        <w:rPr>
          <w:rFonts w:ascii="Times New Roman" w:hAnsi="Times New Roman" w:cs="Times New Roman"/>
          <w:b/>
          <w:bCs/>
          <w:sz w:val="24"/>
          <w:szCs w:val="24"/>
        </w:rPr>
        <w:t>Time constraints:</w:t>
      </w:r>
      <w:r w:rsidRPr="001E5858">
        <w:rPr>
          <w:rFonts w:ascii="Times New Roman" w:hAnsi="Times New Roman" w:cs="Times New Roman"/>
          <w:sz w:val="24"/>
          <w:szCs w:val="24"/>
        </w:rPr>
        <w:t xml:space="preserve"> Offer short, targeted sessions; provide summaries or recordings.</w:t>
      </w:r>
    </w:p>
    <w:p w14:paraId="10F5C804" w14:textId="77777777" w:rsidR="00BE7DAC" w:rsidRPr="001E5858" w:rsidRDefault="00BE7DAC" w:rsidP="00BE7DAC">
      <w:pPr>
        <w:numPr>
          <w:ilvl w:val="0"/>
          <w:numId w:val="13"/>
        </w:numPr>
        <w:rPr>
          <w:rFonts w:ascii="Times New Roman" w:hAnsi="Times New Roman" w:cs="Times New Roman"/>
          <w:sz w:val="24"/>
          <w:szCs w:val="24"/>
        </w:rPr>
      </w:pPr>
      <w:r w:rsidRPr="001E5858">
        <w:rPr>
          <w:rFonts w:ascii="Times New Roman" w:hAnsi="Times New Roman" w:cs="Times New Roman"/>
          <w:b/>
          <w:bCs/>
          <w:sz w:val="24"/>
          <w:szCs w:val="24"/>
        </w:rPr>
        <w:t>Mixed proficiency levels:</w:t>
      </w:r>
      <w:r w:rsidRPr="001E5858">
        <w:rPr>
          <w:rFonts w:ascii="Times New Roman" w:hAnsi="Times New Roman" w:cs="Times New Roman"/>
          <w:sz w:val="24"/>
          <w:szCs w:val="24"/>
        </w:rPr>
        <w:t xml:space="preserve"> Use strategic grouping and differentiated tasks.</w:t>
      </w:r>
    </w:p>
    <w:p w14:paraId="400708A3" w14:textId="77777777" w:rsidR="00BE7DAC" w:rsidRPr="001E5858" w:rsidRDefault="00BE7DAC" w:rsidP="00BE7DAC">
      <w:pPr>
        <w:numPr>
          <w:ilvl w:val="0"/>
          <w:numId w:val="13"/>
        </w:numPr>
        <w:rPr>
          <w:rFonts w:ascii="Times New Roman" w:hAnsi="Times New Roman" w:cs="Times New Roman"/>
          <w:sz w:val="24"/>
          <w:szCs w:val="24"/>
        </w:rPr>
      </w:pPr>
      <w:r w:rsidRPr="001E5858">
        <w:rPr>
          <w:rFonts w:ascii="Times New Roman" w:hAnsi="Times New Roman" w:cs="Times New Roman"/>
          <w:b/>
          <w:bCs/>
          <w:sz w:val="24"/>
          <w:szCs w:val="24"/>
        </w:rPr>
        <w:t>Short attention spans:</w:t>
      </w:r>
      <w:r w:rsidRPr="001E5858">
        <w:rPr>
          <w:rFonts w:ascii="Times New Roman" w:hAnsi="Times New Roman" w:cs="Times New Roman"/>
          <w:sz w:val="24"/>
          <w:szCs w:val="24"/>
        </w:rPr>
        <w:t xml:space="preserve"> Vary activities and use multi-modal input.</w:t>
      </w:r>
    </w:p>
    <w:p w14:paraId="68E31E1E" w14:textId="77777777" w:rsidR="00BE7DAC" w:rsidRPr="001E5858" w:rsidRDefault="00BE7DAC" w:rsidP="00BE7DAC">
      <w:pPr>
        <w:numPr>
          <w:ilvl w:val="0"/>
          <w:numId w:val="13"/>
        </w:numPr>
        <w:rPr>
          <w:rFonts w:ascii="Times New Roman" w:hAnsi="Times New Roman" w:cs="Times New Roman"/>
          <w:sz w:val="24"/>
          <w:szCs w:val="24"/>
        </w:rPr>
      </w:pPr>
      <w:r w:rsidRPr="001E5858">
        <w:rPr>
          <w:rFonts w:ascii="Times New Roman" w:hAnsi="Times New Roman" w:cs="Times New Roman"/>
          <w:b/>
          <w:bCs/>
          <w:sz w:val="24"/>
          <w:szCs w:val="24"/>
        </w:rPr>
        <w:t>Gap between theory and practice:</w:t>
      </w:r>
      <w:r w:rsidRPr="001E5858">
        <w:rPr>
          <w:rFonts w:ascii="Times New Roman" w:hAnsi="Times New Roman" w:cs="Times New Roman"/>
          <w:sz w:val="24"/>
          <w:szCs w:val="24"/>
        </w:rPr>
        <w:t xml:space="preserve"> Use task-based homework and real-life simulations.</w:t>
      </w:r>
    </w:p>
    <w:p w14:paraId="6C075AFC" w14:textId="750F4126" w:rsidR="00BE7DAC" w:rsidRPr="001E5858" w:rsidRDefault="00BE7DAC" w:rsidP="00BE7DAC">
      <w:pPr>
        <w:rPr>
          <w:rFonts w:ascii="Times New Roman" w:hAnsi="Times New Roman" w:cs="Times New Roman"/>
          <w:sz w:val="24"/>
          <w:szCs w:val="24"/>
        </w:rPr>
      </w:pPr>
    </w:p>
    <w:p w14:paraId="713A5993" w14:textId="77777777" w:rsidR="00BE7DAC" w:rsidRPr="001E5858" w:rsidRDefault="00BE7DAC" w:rsidP="00BE7DAC">
      <w:pPr>
        <w:rPr>
          <w:rFonts w:ascii="Times New Roman" w:hAnsi="Times New Roman" w:cs="Times New Roman"/>
          <w:b/>
          <w:bCs/>
          <w:sz w:val="24"/>
          <w:szCs w:val="24"/>
        </w:rPr>
      </w:pPr>
      <w:r w:rsidRPr="001E5858">
        <w:rPr>
          <w:rFonts w:ascii="Times New Roman" w:hAnsi="Times New Roman" w:cs="Times New Roman"/>
          <w:b/>
          <w:bCs/>
          <w:sz w:val="24"/>
          <w:szCs w:val="24"/>
        </w:rPr>
        <w:t>Sample 90-Minute Lesson Plan</w:t>
      </w:r>
    </w:p>
    <w:p w14:paraId="668B491F" w14:textId="77777777" w:rsidR="00BE7DAC" w:rsidRPr="001E5858" w:rsidRDefault="00BE7DAC" w:rsidP="00BE7DAC">
      <w:pPr>
        <w:numPr>
          <w:ilvl w:val="0"/>
          <w:numId w:val="14"/>
        </w:numPr>
        <w:rPr>
          <w:rFonts w:ascii="Times New Roman" w:hAnsi="Times New Roman" w:cs="Times New Roman"/>
          <w:sz w:val="24"/>
          <w:szCs w:val="24"/>
        </w:rPr>
      </w:pPr>
      <w:r w:rsidRPr="001E5858">
        <w:rPr>
          <w:rFonts w:ascii="Times New Roman" w:hAnsi="Times New Roman" w:cs="Times New Roman"/>
          <w:b/>
          <w:bCs/>
          <w:sz w:val="24"/>
          <w:szCs w:val="24"/>
        </w:rPr>
        <w:t>Warm-up (10 min):</w:t>
      </w:r>
      <w:r w:rsidRPr="001E5858">
        <w:rPr>
          <w:rFonts w:ascii="Times New Roman" w:hAnsi="Times New Roman" w:cs="Times New Roman"/>
          <w:sz w:val="24"/>
          <w:szCs w:val="24"/>
        </w:rPr>
        <w:t xml:space="preserve"> Activate background knowledge.</w:t>
      </w:r>
    </w:p>
    <w:p w14:paraId="088119AF" w14:textId="77777777" w:rsidR="00BE7DAC" w:rsidRPr="001E5858" w:rsidRDefault="00BE7DAC" w:rsidP="00BE7DAC">
      <w:pPr>
        <w:numPr>
          <w:ilvl w:val="0"/>
          <w:numId w:val="14"/>
        </w:numPr>
        <w:rPr>
          <w:rFonts w:ascii="Times New Roman" w:hAnsi="Times New Roman" w:cs="Times New Roman"/>
          <w:sz w:val="24"/>
          <w:szCs w:val="24"/>
        </w:rPr>
      </w:pPr>
      <w:r w:rsidRPr="001E5858">
        <w:rPr>
          <w:rFonts w:ascii="Times New Roman" w:hAnsi="Times New Roman" w:cs="Times New Roman"/>
          <w:b/>
          <w:bCs/>
          <w:sz w:val="24"/>
          <w:szCs w:val="24"/>
        </w:rPr>
        <w:t>Present objective/context (10 min):</w:t>
      </w:r>
      <w:r w:rsidRPr="001E5858">
        <w:rPr>
          <w:rFonts w:ascii="Times New Roman" w:hAnsi="Times New Roman" w:cs="Times New Roman"/>
          <w:sz w:val="24"/>
          <w:szCs w:val="24"/>
        </w:rPr>
        <w:t xml:space="preserve"> Clarify outcomes.</w:t>
      </w:r>
    </w:p>
    <w:p w14:paraId="5BC305DF" w14:textId="77777777" w:rsidR="00BE7DAC" w:rsidRPr="001E5858" w:rsidRDefault="00BE7DAC" w:rsidP="00BE7DAC">
      <w:pPr>
        <w:numPr>
          <w:ilvl w:val="0"/>
          <w:numId w:val="14"/>
        </w:numPr>
        <w:rPr>
          <w:rFonts w:ascii="Times New Roman" w:hAnsi="Times New Roman" w:cs="Times New Roman"/>
          <w:sz w:val="24"/>
          <w:szCs w:val="24"/>
        </w:rPr>
      </w:pPr>
      <w:r w:rsidRPr="001E5858">
        <w:rPr>
          <w:rFonts w:ascii="Times New Roman" w:hAnsi="Times New Roman" w:cs="Times New Roman"/>
          <w:b/>
          <w:bCs/>
          <w:sz w:val="24"/>
          <w:szCs w:val="24"/>
        </w:rPr>
        <w:t>Main activity 1 – Speaking (20 min)</w:t>
      </w:r>
    </w:p>
    <w:p w14:paraId="63C517CC" w14:textId="77777777" w:rsidR="00BE7DAC" w:rsidRPr="001E5858" w:rsidRDefault="00BE7DAC" w:rsidP="00BE7DAC">
      <w:pPr>
        <w:numPr>
          <w:ilvl w:val="0"/>
          <w:numId w:val="14"/>
        </w:numPr>
        <w:rPr>
          <w:rFonts w:ascii="Times New Roman" w:hAnsi="Times New Roman" w:cs="Times New Roman"/>
          <w:sz w:val="24"/>
          <w:szCs w:val="24"/>
        </w:rPr>
      </w:pPr>
      <w:r w:rsidRPr="001E5858">
        <w:rPr>
          <w:rFonts w:ascii="Times New Roman" w:hAnsi="Times New Roman" w:cs="Times New Roman"/>
          <w:b/>
          <w:bCs/>
          <w:sz w:val="24"/>
          <w:szCs w:val="24"/>
        </w:rPr>
        <w:t>Main activity 2 – Reading/Listening (15 min)</w:t>
      </w:r>
    </w:p>
    <w:p w14:paraId="1B2EDA82" w14:textId="77777777" w:rsidR="00BE7DAC" w:rsidRPr="001E5858" w:rsidRDefault="00BE7DAC" w:rsidP="00BE7DAC">
      <w:pPr>
        <w:numPr>
          <w:ilvl w:val="0"/>
          <w:numId w:val="14"/>
        </w:numPr>
        <w:rPr>
          <w:rFonts w:ascii="Times New Roman" w:hAnsi="Times New Roman" w:cs="Times New Roman"/>
          <w:sz w:val="24"/>
          <w:szCs w:val="24"/>
        </w:rPr>
      </w:pPr>
      <w:r w:rsidRPr="001E5858">
        <w:rPr>
          <w:rFonts w:ascii="Times New Roman" w:hAnsi="Times New Roman" w:cs="Times New Roman"/>
          <w:b/>
          <w:bCs/>
          <w:sz w:val="24"/>
          <w:szCs w:val="24"/>
        </w:rPr>
        <w:t>Main activity 3 – Writing/Task (15 min)</w:t>
      </w:r>
    </w:p>
    <w:p w14:paraId="6F816831" w14:textId="77777777" w:rsidR="00BE7DAC" w:rsidRPr="001E5858" w:rsidRDefault="00BE7DAC" w:rsidP="00BE7DAC">
      <w:pPr>
        <w:numPr>
          <w:ilvl w:val="0"/>
          <w:numId w:val="14"/>
        </w:numPr>
        <w:rPr>
          <w:rFonts w:ascii="Times New Roman" w:hAnsi="Times New Roman" w:cs="Times New Roman"/>
          <w:sz w:val="24"/>
          <w:szCs w:val="24"/>
        </w:rPr>
      </w:pPr>
      <w:r w:rsidRPr="001E5858">
        <w:rPr>
          <w:rFonts w:ascii="Times New Roman" w:hAnsi="Times New Roman" w:cs="Times New Roman"/>
          <w:b/>
          <w:bCs/>
          <w:sz w:val="24"/>
          <w:szCs w:val="24"/>
        </w:rPr>
        <w:t>Wrap-up &amp; reflection (15–20 min):</w:t>
      </w:r>
      <w:r w:rsidRPr="001E5858">
        <w:rPr>
          <w:rFonts w:ascii="Times New Roman" w:hAnsi="Times New Roman" w:cs="Times New Roman"/>
          <w:sz w:val="24"/>
          <w:szCs w:val="24"/>
        </w:rPr>
        <w:t xml:space="preserve"> Feedback and homework.</w:t>
      </w:r>
    </w:p>
    <w:p w14:paraId="52871E21" w14:textId="678A1BA5" w:rsidR="00BE7DAC" w:rsidRPr="001E5858" w:rsidRDefault="00BE7DAC" w:rsidP="00BE7DAC">
      <w:pPr>
        <w:rPr>
          <w:rFonts w:ascii="Times New Roman" w:hAnsi="Times New Roman" w:cs="Times New Roman"/>
          <w:sz w:val="24"/>
          <w:szCs w:val="24"/>
        </w:rPr>
      </w:pPr>
    </w:p>
    <w:p w14:paraId="249BBB6C" w14:textId="77777777" w:rsidR="00BE7DAC" w:rsidRPr="001E5858" w:rsidRDefault="00BE7DAC" w:rsidP="00BE7DAC">
      <w:pPr>
        <w:rPr>
          <w:rFonts w:ascii="Times New Roman" w:hAnsi="Times New Roman" w:cs="Times New Roman"/>
          <w:b/>
          <w:bCs/>
          <w:sz w:val="24"/>
          <w:szCs w:val="24"/>
        </w:rPr>
      </w:pPr>
      <w:r w:rsidRPr="001E5858">
        <w:rPr>
          <w:rFonts w:ascii="Times New Roman" w:hAnsi="Times New Roman" w:cs="Times New Roman"/>
          <w:b/>
          <w:bCs/>
          <w:sz w:val="24"/>
          <w:szCs w:val="24"/>
        </w:rPr>
        <w:t>Recommended Tools and Resources</w:t>
      </w:r>
    </w:p>
    <w:p w14:paraId="0571D323" w14:textId="77777777" w:rsidR="00BE7DAC" w:rsidRPr="001E5858" w:rsidRDefault="00BE7DAC" w:rsidP="00BE7DAC">
      <w:pPr>
        <w:numPr>
          <w:ilvl w:val="0"/>
          <w:numId w:val="15"/>
        </w:numPr>
        <w:rPr>
          <w:rFonts w:ascii="Times New Roman" w:hAnsi="Times New Roman" w:cs="Times New Roman"/>
          <w:sz w:val="24"/>
          <w:szCs w:val="24"/>
        </w:rPr>
      </w:pPr>
      <w:r w:rsidRPr="001E5858">
        <w:rPr>
          <w:rFonts w:ascii="Times New Roman" w:hAnsi="Times New Roman" w:cs="Times New Roman"/>
          <w:b/>
          <w:bCs/>
          <w:sz w:val="24"/>
          <w:szCs w:val="24"/>
        </w:rPr>
        <w:t>YouTube, TED Talks, Khan Academy</w:t>
      </w:r>
      <w:r w:rsidRPr="001E5858">
        <w:rPr>
          <w:rFonts w:ascii="Times New Roman" w:hAnsi="Times New Roman" w:cs="Times New Roman"/>
          <w:sz w:val="24"/>
          <w:szCs w:val="24"/>
        </w:rPr>
        <w:t xml:space="preserve"> — short input for listening and discussion</w:t>
      </w:r>
    </w:p>
    <w:p w14:paraId="7ABDA254" w14:textId="77777777" w:rsidR="00BE7DAC" w:rsidRPr="001E5858" w:rsidRDefault="00BE7DAC" w:rsidP="00BE7DAC">
      <w:pPr>
        <w:numPr>
          <w:ilvl w:val="0"/>
          <w:numId w:val="15"/>
        </w:numPr>
        <w:rPr>
          <w:rFonts w:ascii="Times New Roman" w:hAnsi="Times New Roman" w:cs="Times New Roman"/>
          <w:sz w:val="24"/>
          <w:szCs w:val="24"/>
        </w:rPr>
      </w:pPr>
      <w:r w:rsidRPr="001E5858">
        <w:rPr>
          <w:rFonts w:ascii="Times New Roman" w:hAnsi="Times New Roman" w:cs="Times New Roman"/>
          <w:b/>
          <w:bCs/>
          <w:sz w:val="24"/>
          <w:szCs w:val="24"/>
        </w:rPr>
        <w:t>Gamestolearnenglish.com</w:t>
      </w:r>
      <w:r w:rsidRPr="001E5858">
        <w:rPr>
          <w:rFonts w:ascii="Times New Roman" w:hAnsi="Times New Roman" w:cs="Times New Roman"/>
          <w:sz w:val="24"/>
          <w:szCs w:val="24"/>
        </w:rPr>
        <w:t xml:space="preserve"> — game-based activities</w:t>
      </w:r>
    </w:p>
    <w:p w14:paraId="58096EB2" w14:textId="77777777" w:rsidR="00BE7DAC" w:rsidRPr="001E5858" w:rsidRDefault="00BE7DAC" w:rsidP="00BE7DAC">
      <w:pPr>
        <w:numPr>
          <w:ilvl w:val="0"/>
          <w:numId w:val="15"/>
        </w:numPr>
        <w:rPr>
          <w:rFonts w:ascii="Times New Roman" w:hAnsi="Times New Roman" w:cs="Times New Roman"/>
          <w:sz w:val="24"/>
          <w:szCs w:val="24"/>
        </w:rPr>
      </w:pPr>
      <w:r w:rsidRPr="001E5858">
        <w:rPr>
          <w:rFonts w:ascii="Times New Roman" w:hAnsi="Times New Roman" w:cs="Times New Roman"/>
          <w:b/>
          <w:bCs/>
          <w:sz w:val="24"/>
          <w:szCs w:val="24"/>
        </w:rPr>
        <w:t>Canva</w:t>
      </w:r>
      <w:r w:rsidRPr="001E5858">
        <w:rPr>
          <w:rFonts w:ascii="Times New Roman" w:hAnsi="Times New Roman" w:cs="Times New Roman"/>
          <w:sz w:val="24"/>
          <w:szCs w:val="24"/>
        </w:rPr>
        <w:t xml:space="preserve"> — visuals and posters</w:t>
      </w:r>
    </w:p>
    <w:p w14:paraId="7CE87801" w14:textId="77777777" w:rsidR="00BE7DAC" w:rsidRPr="001E5858" w:rsidRDefault="00BE7DAC" w:rsidP="00BE7DAC">
      <w:pPr>
        <w:numPr>
          <w:ilvl w:val="0"/>
          <w:numId w:val="15"/>
        </w:numPr>
        <w:rPr>
          <w:rFonts w:ascii="Times New Roman" w:hAnsi="Times New Roman" w:cs="Times New Roman"/>
          <w:sz w:val="24"/>
          <w:szCs w:val="24"/>
        </w:rPr>
      </w:pPr>
      <w:r w:rsidRPr="001E5858">
        <w:rPr>
          <w:rFonts w:ascii="Times New Roman" w:hAnsi="Times New Roman" w:cs="Times New Roman"/>
          <w:b/>
          <w:bCs/>
          <w:sz w:val="24"/>
          <w:szCs w:val="24"/>
        </w:rPr>
        <w:t xml:space="preserve">Google Forms / </w:t>
      </w:r>
      <w:proofErr w:type="gramStart"/>
      <w:r w:rsidRPr="001E5858">
        <w:rPr>
          <w:rFonts w:ascii="Times New Roman" w:hAnsi="Times New Roman" w:cs="Times New Roman"/>
          <w:b/>
          <w:bCs/>
          <w:sz w:val="24"/>
          <w:szCs w:val="24"/>
        </w:rPr>
        <w:t>Kahoot!</w:t>
      </w:r>
      <w:r w:rsidRPr="001E5858">
        <w:rPr>
          <w:rFonts w:ascii="Times New Roman" w:hAnsi="Times New Roman" w:cs="Times New Roman"/>
          <w:sz w:val="24"/>
          <w:szCs w:val="24"/>
        </w:rPr>
        <w:t xml:space="preserve"> —</w:t>
      </w:r>
      <w:proofErr w:type="gramEnd"/>
      <w:r w:rsidRPr="001E5858">
        <w:rPr>
          <w:rFonts w:ascii="Times New Roman" w:hAnsi="Times New Roman" w:cs="Times New Roman"/>
          <w:sz w:val="24"/>
          <w:szCs w:val="24"/>
        </w:rPr>
        <w:t xml:space="preserve"> quizzes</w:t>
      </w:r>
    </w:p>
    <w:p w14:paraId="7D50BA4B" w14:textId="77777777" w:rsidR="00BE7DAC" w:rsidRPr="001E5858" w:rsidRDefault="00BE7DAC" w:rsidP="00BE7DAC">
      <w:pPr>
        <w:numPr>
          <w:ilvl w:val="0"/>
          <w:numId w:val="15"/>
        </w:numPr>
        <w:rPr>
          <w:rFonts w:ascii="Times New Roman" w:hAnsi="Times New Roman" w:cs="Times New Roman"/>
          <w:sz w:val="24"/>
          <w:szCs w:val="24"/>
        </w:rPr>
      </w:pPr>
      <w:r w:rsidRPr="001E5858">
        <w:rPr>
          <w:rFonts w:ascii="Times New Roman" w:hAnsi="Times New Roman" w:cs="Times New Roman"/>
          <w:b/>
          <w:bCs/>
          <w:sz w:val="24"/>
          <w:szCs w:val="24"/>
        </w:rPr>
        <w:t>Notion / Google Workspace</w:t>
      </w:r>
      <w:r w:rsidRPr="001E5858">
        <w:rPr>
          <w:rFonts w:ascii="Times New Roman" w:hAnsi="Times New Roman" w:cs="Times New Roman"/>
          <w:sz w:val="24"/>
          <w:szCs w:val="24"/>
        </w:rPr>
        <w:t xml:space="preserve"> — planning and resource sharing</w:t>
      </w:r>
    </w:p>
    <w:p w14:paraId="1D07B9DF" w14:textId="77777777" w:rsidR="00BE7DAC" w:rsidRPr="001E5858" w:rsidRDefault="00BE7DAC" w:rsidP="00BE7DAC">
      <w:pPr>
        <w:numPr>
          <w:ilvl w:val="0"/>
          <w:numId w:val="15"/>
        </w:numPr>
        <w:rPr>
          <w:rFonts w:ascii="Times New Roman" w:hAnsi="Times New Roman" w:cs="Times New Roman"/>
          <w:sz w:val="24"/>
          <w:szCs w:val="24"/>
        </w:rPr>
      </w:pPr>
      <w:r w:rsidRPr="001E5858">
        <w:rPr>
          <w:rFonts w:ascii="Times New Roman" w:hAnsi="Times New Roman" w:cs="Times New Roman"/>
          <w:b/>
          <w:bCs/>
          <w:sz w:val="24"/>
          <w:szCs w:val="24"/>
        </w:rPr>
        <w:t>Cambridge English</w:t>
      </w:r>
      <w:r w:rsidRPr="001E5858">
        <w:rPr>
          <w:rFonts w:ascii="Times New Roman" w:hAnsi="Times New Roman" w:cs="Times New Roman"/>
          <w:sz w:val="24"/>
          <w:szCs w:val="24"/>
        </w:rPr>
        <w:t xml:space="preserve"> — sample adult exam materials</w:t>
      </w:r>
    </w:p>
    <w:p w14:paraId="4C7265C5" w14:textId="77777777" w:rsidR="00BE7DAC" w:rsidRPr="001E5858" w:rsidRDefault="00BE7DAC" w:rsidP="00BE7DAC">
      <w:pPr>
        <w:numPr>
          <w:ilvl w:val="0"/>
          <w:numId w:val="15"/>
        </w:numPr>
        <w:rPr>
          <w:rFonts w:ascii="Times New Roman" w:hAnsi="Times New Roman" w:cs="Times New Roman"/>
          <w:sz w:val="24"/>
          <w:szCs w:val="24"/>
        </w:rPr>
      </w:pPr>
      <w:r w:rsidRPr="001E5858">
        <w:rPr>
          <w:rFonts w:ascii="Times New Roman" w:hAnsi="Times New Roman" w:cs="Times New Roman"/>
          <w:b/>
          <w:bCs/>
          <w:sz w:val="24"/>
          <w:szCs w:val="24"/>
        </w:rPr>
        <w:t>Nearpod</w:t>
      </w:r>
      <w:r w:rsidRPr="001E5858">
        <w:rPr>
          <w:rFonts w:ascii="Times New Roman" w:hAnsi="Times New Roman" w:cs="Times New Roman"/>
          <w:sz w:val="24"/>
          <w:szCs w:val="24"/>
        </w:rPr>
        <w:t xml:space="preserve"> — interactive video-based lessons</w:t>
      </w:r>
    </w:p>
    <w:p w14:paraId="5BB71486" w14:textId="38537729" w:rsidR="00BE7DAC" w:rsidRPr="001E5858" w:rsidRDefault="00BE7DAC" w:rsidP="00BE7DAC">
      <w:pPr>
        <w:rPr>
          <w:rFonts w:ascii="Times New Roman" w:hAnsi="Times New Roman" w:cs="Times New Roman"/>
          <w:sz w:val="24"/>
          <w:szCs w:val="24"/>
        </w:rPr>
      </w:pPr>
    </w:p>
    <w:p w14:paraId="199B5058" w14:textId="77777777" w:rsidR="00BE7DAC" w:rsidRPr="001E5858" w:rsidRDefault="00BE7DAC" w:rsidP="00BE7DAC">
      <w:pPr>
        <w:rPr>
          <w:rFonts w:ascii="Times New Roman" w:hAnsi="Times New Roman" w:cs="Times New Roman"/>
          <w:b/>
          <w:bCs/>
          <w:sz w:val="24"/>
          <w:szCs w:val="24"/>
        </w:rPr>
      </w:pPr>
      <w:r w:rsidRPr="001E5858">
        <w:rPr>
          <w:rFonts w:ascii="Times New Roman" w:hAnsi="Times New Roman" w:cs="Times New Roman"/>
          <w:b/>
          <w:bCs/>
          <w:sz w:val="24"/>
          <w:szCs w:val="24"/>
        </w:rPr>
        <w:t>Golden Tips for the Adult Teacher</w:t>
      </w:r>
    </w:p>
    <w:p w14:paraId="7665F683" w14:textId="77777777" w:rsidR="00BE7DAC" w:rsidRPr="001E5858" w:rsidRDefault="00BE7DAC" w:rsidP="00BE7DAC">
      <w:pPr>
        <w:numPr>
          <w:ilvl w:val="0"/>
          <w:numId w:val="16"/>
        </w:numPr>
        <w:rPr>
          <w:rFonts w:ascii="Times New Roman" w:hAnsi="Times New Roman" w:cs="Times New Roman"/>
          <w:sz w:val="24"/>
          <w:szCs w:val="24"/>
        </w:rPr>
      </w:pPr>
      <w:r w:rsidRPr="001E5858">
        <w:rPr>
          <w:rFonts w:ascii="Times New Roman" w:hAnsi="Times New Roman" w:cs="Times New Roman"/>
          <w:b/>
          <w:bCs/>
          <w:sz w:val="24"/>
          <w:szCs w:val="24"/>
        </w:rPr>
        <w:t>Understand them first, then the language:</w:t>
      </w:r>
      <w:r w:rsidRPr="001E5858">
        <w:rPr>
          <w:rFonts w:ascii="Times New Roman" w:hAnsi="Times New Roman" w:cs="Times New Roman"/>
          <w:sz w:val="24"/>
          <w:szCs w:val="24"/>
        </w:rPr>
        <w:t xml:space="preserve"> Learn about their goals and needs before designing lessons.</w:t>
      </w:r>
    </w:p>
    <w:p w14:paraId="40AF08C9" w14:textId="77777777" w:rsidR="00BE7DAC" w:rsidRPr="001E5858" w:rsidRDefault="00BE7DAC" w:rsidP="00BE7DAC">
      <w:pPr>
        <w:numPr>
          <w:ilvl w:val="0"/>
          <w:numId w:val="16"/>
        </w:numPr>
        <w:rPr>
          <w:rFonts w:ascii="Times New Roman" w:hAnsi="Times New Roman" w:cs="Times New Roman"/>
          <w:sz w:val="24"/>
          <w:szCs w:val="24"/>
        </w:rPr>
      </w:pPr>
      <w:r w:rsidRPr="001E5858">
        <w:rPr>
          <w:rFonts w:ascii="Times New Roman" w:hAnsi="Times New Roman" w:cs="Times New Roman"/>
          <w:b/>
          <w:bCs/>
          <w:sz w:val="24"/>
          <w:szCs w:val="24"/>
        </w:rPr>
        <w:lastRenderedPageBreak/>
        <w:t>Manage the class with smart techniques:</w:t>
      </w:r>
      <w:r w:rsidRPr="001E5858">
        <w:rPr>
          <w:rFonts w:ascii="Times New Roman" w:hAnsi="Times New Roman" w:cs="Times New Roman"/>
          <w:sz w:val="24"/>
          <w:szCs w:val="24"/>
        </w:rPr>
        <w:t xml:space="preserve"> Set simple rules, maintain mutual respect, and encourage participation.</w:t>
      </w:r>
    </w:p>
    <w:p w14:paraId="15F0D0FA" w14:textId="77777777" w:rsidR="00BE7DAC" w:rsidRPr="001E5858" w:rsidRDefault="00BE7DAC" w:rsidP="00BE7DAC">
      <w:pPr>
        <w:numPr>
          <w:ilvl w:val="0"/>
          <w:numId w:val="16"/>
        </w:numPr>
        <w:rPr>
          <w:rFonts w:ascii="Times New Roman" w:hAnsi="Times New Roman" w:cs="Times New Roman"/>
          <w:sz w:val="24"/>
          <w:szCs w:val="24"/>
        </w:rPr>
      </w:pPr>
      <w:r w:rsidRPr="001E5858">
        <w:rPr>
          <w:rFonts w:ascii="Times New Roman" w:hAnsi="Times New Roman" w:cs="Times New Roman"/>
          <w:b/>
          <w:bCs/>
          <w:sz w:val="24"/>
          <w:szCs w:val="24"/>
        </w:rPr>
        <w:t>Follow a structured but flexible flow:</w:t>
      </w:r>
      <w:r w:rsidRPr="001E5858">
        <w:rPr>
          <w:rFonts w:ascii="Times New Roman" w:hAnsi="Times New Roman" w:cs="Times New Roman"/>
          <w:sz w:val="24"/>
          <w:szCs w:val="24"/>
        </w:rPr>
        <w:t xml:space="preserve"> Adapt each step to learners’ pace and level.</w:t>
      </w:r>
    </w:p>
    <w:p w14:paraId="528DC503" w14:textId="77777777" w:rsidR="00BE7DAC" w:rsidRPr="001E5858" w:rsidRDefault="00BE7DAC" w:rsidP="00BE7DAC">
      <w:pPr>
        <w:numPr>
          <w:ilvl w:val="0"/>
          <w:numId w:val="16"/>
        </w:numPr>
        <w:rPr>
          <w:rFonts w:ascii="Times New Roman" w:hAnsi="Times New Roman" w:cs="Times New Roman"/>
          <w:sz w:val="24"/>
          <w:szCs w:val="24"/>
        </w:rPr>
      </w:pPr>
      <w:r w:rsidRPr="001E5858">
        <w:rPr>
          <w:rFonts w:ascii="Times New Roman" w:hAnsi="Times New Roman" w:cs="Times New Roman"/>
          <w:b/>
          <w:bCs/>
          <w:sz w:val="24"/>
          <w:szCs w:val="24"/>
        </w:rPr>
        <w:t>Encourage autonomy and reflection:</w:t>
      </w:r>
      <w:r w:rsidRPr="001E5858">
        <w:rPr>
          <w:rFonts w:ascii="Times New Roman" w:hAnsi="Times New Roman" w:cs="Times New Roman"/>
          <w:sz w:val="24"/>
          <w:szCs w:val="24"/>
        </w:rPr>
        <w:t xml:space="preserve"> Let learners set goals, choose topics, and reflect on progress.</w:t>
      </w:r>
    </w:p>
    <w:p w14:paraId="43D65CF4" w14:textId="77777777" w:rsidR="00C77CBD" w:rsidRDefault="00C77CBD" w:rsidP="00C77CBD">
      <w:pPr>
        <w:ind w:left="360"/>
        <w:rPr>
          <w:rFonts w:ascii="Times New Roman" w:hAnsi="Times New Roman" w:cs="Times New Roman"/>
          <w:b/>
          <w:sz w:val="24"/>
          <w:szCs w:val="24"/>
        </w:rPr>
      </w:pPr>
    </w:p>
    <w:p w14:paraId="3266C31F" w14:textId="304435F2" w:rsidR="00C77CBD" w:rsidRPr="00C77CBD" w:rsidRDefault="00C77CBD" w:rsidP="00C77CBD">
      <w:pPr>
        <w:ind w:left="360"/>
        <w:rPr>
          <w:rFonts w:ascii="Times New Roman" w:hAnsi="Times New Roman" w:cs="Times New Roman"/>
          <w:b/>
          <w:sz w:val="24"/>
          <w:szCs w:val="24"/>
        </w:rPr>
      </w:pPr>
      <w:r w:rsidRPr="00C77CBD">
        <w:rPr>
          <w:rFonts w:ascii="Times New Roman" w:hAnsi="Times New Roman" w:cs="Times New Roman"/>
          <w:b/>
          <w:sz w:val="24"/>
          <w:szCs w:val="24"/>
        </w:rPr>
        <w:t xml:space="preserve">Please check the </w:t>
      </w:r>
      <w:r w:rsidRPr="00C77CBD">
        <w:rPr>
          <w:rFonts w:ascii="Times New Roman" w:hAnsi="Times New Roman" w:cs="Times New Roman"/>
          <w:b/>
          <w:bCs/>
          <w:sz w:val="24"/>
          <w:szCs w:val="24"/>
          <w:u w:val="single"/>
          <w:lang w:val="en-GB"/>
        </w:rPr>
        <w:t>Pilgrims in Segovia Teacher Training courses 2026</w:t>
      </w:r>
      <w:r w:rsidRPr="00C77CBD">
        <w:rPr>
          <w:rFonts w:ascii="Times New Roman" w:hAnsi="Times New Roman" w:cs="Times New Roman"/>
          <w:b/>
          <w:bCs/>
          <w:sz w:val="24"/>
          <w:szCs w:val="24"/>
          <w:lang w:val="en-GB"/>
        </w:rPr>
        <w:t xml:space="preserve"> </w:t>
      </w:r>
      <w:r w:rsidRPr="00C77CBD">
        <w:rPr>
          <w:rFonts w:ascii="Times New Roman" w:hAnsi="Times New Roman" w:cs="Times New Roman"/>
          <w:b/>
          <w:sz w:val="24"/>
          <w:szCs w:val="24"/>
        </w:rPr>
        <w:t>at Pilgrims website.</w:t>
      </w:r>
    </w:p>
    <w:p w14:paraId="578FA8E3" w14:textId="4B2863D1" w:rsidR="00E40F1E" w:rsidRPr="001E5858" w:rsidRDefault="00E40F1E" w:rsidP="00BE7DAC">
      <w:pPr>
        <w:rPr>
          <w:rFonts w:ascii="Times New Roman" w:hAnsi="Times New Roman" w:cs="Times New Roman"/>
          <w:sz w:val="24"/>
          <w:szCs w:val="24"/>
        </w:rPr>
      </w:pPr>
    </w:p>
    <w:sectPr w:rsidR="00E40F1E" w:rsidRPr="001E58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47866"/>
    <w:multiLevelType w:val="multilevel"/>
    <w:tmpl w:val="48AE9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75400E"/>
    <w:multiLevelType w:val="multilevel"/>
    <w:tmpl w:val="20B07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E4326"/>
    <w:multiLevelType w:val="multilevel"/>
    <w:tmpl w:val="9B4AD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681A17"/>
    <w:multiLevelType w:val="multilevel"/>
    <w:tmpl w:val="3730A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A765E2"/>
    <w:multiLevelType w:val="multilevel"/>
    <w:tmpl w:val="BEF09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A84DFF"/>
    <w:multiLevelType w:val="multilevel"/>
    <w:tmpl w:val="ED50D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307A17"/>
    <w:multiLevelType w:val="multilevel"/>
    <w:tmpl w:val="2C869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1829E6"/>
    <w:multiLevelType w:val="multilevel"/>
    <w:tmpl w:val="0A3A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081DF3"/>
    <w:multiLevelType w:val="multilevel"/>
    <w:tmpl w:val="5DC60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5C4AD6"/>
    <w:multiLevelType w:val="multilevel"/>
    <w:tmpl w:val="857C8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9E6421"/>
    <w:multiLevelType w:val="multilevel"/>
    <w:tmpl w:val="0C48A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CF78EC"/>
    <w:multiLevelType w:val="multilevel"/>
    <w:tmpl w:val="A03C8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E33B7B"/>
    <w:multiLevelType w:val="multilevel"/>
    <w:tmpl w:val="38428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2479E4"/>
    <w:multiLevelType w:val="multilevel"/>
    <w:tmpl w:val="D908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2858B1"/>
    <w:multiLevelType w:val="multilevel"/>
    <w:tmpl w:val="9B52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1A161D"/>
    <w:multiLevelType w:val="multilevel"/>
    <w:tmpl w:val="2430C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0370373">
    <w:abstractNumId w:val="12"/>
  </w:num>
  <w:num w:numId="2" w16cid:durableId="1457456020">
    <w:abstractNumId w:val="2"/>
  </w:num>
  <w:num w:numId="3" w16cid:durableId="758450586">
    <w:abstractNumId w:val="11"/>
  </w:num>
  <w:num w:numId="4" w16cid:durableId="628173333">
    <w:abstractNumId w:val="14"/>
  </w:num>
  <w:num w:numId="5" w16cid:durableId="1652439785">
    <w:abstractNumId w:val="1"/>
  </w:num>
  <w:num w:numId="6" w16cid:durableId="696351138">
    <w:abstractNumId w:val="7"/>
  </w:num>
  <w:num w:numId="7" w16cid:durableId="549076965">
    <w:abstractNumId w:val="15"/>
  </w:num>
  <w:num w:numId="8" w16cid:durableId="1111894332">
    <w:abstractNumId w:val="3"/>
  </w:num>
  <w:num w:numId="9" w16cid:durableId="1077701852">
    <w:abstractNumId w:val="4"/>
  </w:num>
  <w:num w:numId="10" w16cid:durableId="1712878524">
    <w:abstractNumId w:val="0"/>
  </w:num>
  <w:num w:numId="11" w16cid:durableId="1105883623">
    <w:abstractNumId w:val="6"/>
  </w:num>
  <w:num w:numId="12" w16cid:durableId="29302437">
    <w:abstractNumId w:val="13"/>
  </w:num>
  <w:num w:numId="13" w16cid:durableId="1680539778">
    <w:abstractNumId w:val="9"/>
  </w:num>
  <w:num w:numId="14" w16cid:durableId="394935088">
    <w:abstractNumId w:val="5"/>
  </w:num>
  <w:num w:numId="15" w16cid:durableId="1597398097">
    <w:abstractNumId w:val="10"/>
  </w:num>
  <w:num w:numId="16" w16cid:durableId="2476913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5E0"/>
    <w:rsid w:val="001E5858"/>
    <w:rsid w:val="002325E0"/>
    <w:rsid w:val="002C38BB"/>
    <w:rsid w:val="004D3531"/>
    <w:rsid w:val="007D6BEA"/>
    <w:rsid w:val="008037F8"/>
    <w:rsid w:val="00833A12"/>
    <w:rsid w:val="00BE5A0F"/>
    <w:rsid w:val="00BE7DAC"/>
    <w:rsid w:val="00C77CBD"/>
    <w:rsid w:val="00E23E7D"/>
    <w:rsid w:val="00E40F1E"/>
    <w:rsid w:val="00EE2D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66A61"/>
  <w15:chartTrackingRefBased/>
  <w15:docId w15:val="{70A3F3AB-9EDC-41BF-B816-0509BB99B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37F8"/>
    <w:rPr>
      <w:color w:val="0563C1" w:themeColor="hyperlink"/>
      <w:u w:val="single"/>
    </w:rPr>
  </w:style>
  <w:style w:type="character" w:styleId="UnresolvedMention">
    <w:name w:val="Unresolved Mention"/>
    <w:basedOn w:val="DefaultParagraphFont"/>
    <w:uiPriority w:val="99"/>
    <w:semiHidden/>
    <w:unhideWhenUsed/>
    <w:rsid w:val="008037F8"/>
    <w:rPr>
      <w:color w:val="605E5C"/>
      <w:shd w:val="clear" w:color="auto" w:fill="E1DFDD"/>
    </w:rPr>
  </w:style>
  <w:style w:type="paragraph" w:styleId="ListParagraph">
    <w:name w:val="List Paragraph"/>
    <w:basedOn w:val="Normal"/>
    <w:uiPriority w:val="34"/>
    <w:qFormat/>
    <w:rsid w:val="00C77C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179475">
      <w:bodyDiv w:val="1"/>
      <w:marLeft w:val="0"/>
      <w:marRight w:val="0"/>
      <w:marTop w:val="0"/>
      <w:marBottom w:val="0"/>
      <w:divBdr>
        <w:top w:val="none" w:sz="0" w:space="0" w:color="auto"/>
        <w:left w:val="none" w:sz="0" w:space="0" w:color="auto"/>
        <w:bottom w:val="none" w:sz="0" w:space="0" w:color="auto"/>
        <w:right w:val="none" w:sz="0" w:space="0" w:color="auto"/>
      </w:divBdr>
    </w:div>
    <w:div w:id="1366371002">
      <w:bodyDiv w:val="1"/>
      <w:marLeft w:val="0"/>
      <w:marRight w:val="0"/>
      <w:marTop w:val="0"/>
      <w:marBottom w:val="0"/>
      <w:divBdr>
        <w:top w:val="none" w:sz="0" w:space="0" w:color="auto"/>
        <w:left w:val="none" w:sz="0" w:space="0" w:color="auto"/>
        <w:bottom w:val="none" w:sz="0" w:space="0" w:color="auto"/>
        <w:right w:val="none" w:sz="0" w:space="0" w:color="auto"/>
      </w:divBdr>
    </w:div>
    <w:div w:id="1704134041">
      <w:bodyDiv w:val="1"/>
      <w:marLeft w:val="0"/>
      <w:marRight w:val="0"/>
      <w:marTop w:val="0"/>
      <w:marBottom w:val="0"/>
      <w:divBdr>
        <w:top w:val="none" w:sz="0" w:space="0" w:color="auto"/>
        <w:left w:val="none" w:sz="0" w:space="0" w:color="auto"/>
        <w:bottom w:val="none" w:sz="0" w:space="0" w:color="auto"/>
        <w:right w:val="none" w:sz="0" w:space="0" w:color="auto"/>
      </w:divBdr>
    </w:div>
    <w:div w:id="191431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arjesnasrpour@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669</Words>
  <Characters>4343</Characters>
  <Application>Microsoft Office Word</Application>
  <DocSecurity>0</DocSecurity>
  <Lines>92</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Pasargad</dc:creator>
  <cp:keywords/>
  <dc:description/>
  <cp:lastModifiedBy>Hanna Kryszewska</cp:lastModifiedBy>
  <cp:revision>3</cp:revision>
  <dcterms:created xsi:type="dcterms:W3CDTF">2026-04-04T15:05:00Z</dcterms:created>
  <dcterms:modified xsi:type="dcterms:W3CDTF">2026-04-04T15:09:00Z</dcterms:modified>
</cp:coreProperties>
</file>